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</w:pPr>
      <w:r>
        <w:rPr>
          <w:rFonts w:hint="eastAsia" w:ascii="楷体_GB2312" w:hAnsi="Verdana" w:eastAsia="楷体_GB2312" w:cs="楷体_GB2312"/>
          <w:bCs/>
          <w:kern w:val="0"/>
          <w:sz w:val="32"/>
          <w:szCs w:val="44"/>
        </w:rPr>
        <w:t>附件2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蚌埠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学院2021年度青年马克思主义者培养工程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暨大学生骨干培训班培训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bookmarkEnd w:id="0"/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665"/>
        <w:gridCol w:w="553"/>
        <w:gridCol w:w="1429"/>
        <w:gridCol w:w="53"/>
        <w:gridCol w:w="696"/>
        <w:gridCol w:w="1115"/>
        <w:gridCol w:w="837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名</w:t>
            </w:r>
          </w:p>
        </w:tc>
        <w:tc>
          <w:tcPr>
            <w:tcW w:w="12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别</w:t>
            </w:r>
          </w:p>
        </w:tc>
        <w:tc>
          <w:tcPr>
            <w:tcW w:w="69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族</w:t>
            </w:r>
          </w:p>
        </w:tc>
        <w:tc>
          <w:tcPr>
            <w:tcW w:w="8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521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lang w:val="en-US" w:eastAsia="zh-CN"/>
              </w:rPr>
              <w:t>证件照</w:t>
            </w:r>
          </w:p>
          <w:p>
            <w:pPr>
              <w:ind w:firstLine="0" w:firstLineChars="0"/>
              <w:jc w:val="center"/>
              <w:rPr>
                <w:rFonts w:hint="default" w:ascii="楷体_GB2312" w:hAnsi="楷体_GB2312" w:eastAsia="楷体_GB2312" w:cs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648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200X年X月</w:t>
            </w: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籍    贯</w:t>
            </w:r>
          </w:p>
        </w:tc>
        <w:tc>
          <w:tcPr>
            <w:tcW w:w="5348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安徽省蚌埠市（到市即可）</w:t>
            </w: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5348" w:type="dxa"/>
            <w:gridSpan w:val="7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1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8"/>
                <w:szCs w:val="28"/>
                <w:lang w:val="en-US" w:eastAsia="zh-CN"/>
              </w:rPr>
              <w:t>填写全称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年级班级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C00000"/>
                <w:sz w:val="24"/>
                <w:szCs w:val="24"/>
                <w:lang w:val="en-US" w:eastAsia="zh-CN"/>
              </w:rPr>
              <w:t>20XX级XXX班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    号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4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综合成绩排名</w:t>
            </w:r>
          </w:p>
        </w:tc>
        <w:tc>
          <w:tcPr>
            <w:tcW w:w="2731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037" w:type="dxa"/>
            <w:gridSpan w:val="8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自2021年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月以来是否有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中高风险地区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旅居史及接触史</w:t>
            </w:r>
          </w:p>
        </w:tc>
        <w:tc>
          <w:tcPr>
            <w:tcW w:w="2521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cs="楷体_GB231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个人主要经历（包括专业学习、团学工作、社会工作及主要奖励等，1000字以内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可另附纸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7869" w:type="dxa"/>
            <w:gridSpan w:val="8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68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基层团组织</w:t>
            </w: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264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（盖章）</w:t>
            </w: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        年  月  日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基层党组织意见</w:t>
            </w:r>
          </w:p>
        </w:tc>
        <w:tc>
          <w:tcPr>
            <w:tcW w:w="3358" w:type="dxa"/>
            <w:gridSpan w:val="2"/>
            <w:tcBorders>
              <w:right w:val="doub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楷体_GB2312" w:hAnsi="楷体_GB2312" w:eastAsia="楷体_GB2312" w:cs="楷体_GB2312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（盖章）</w:t>
            </w:r>
          </w:p>
          <w:p>
            <w:pPr>
              <w:ind w:firstLine="0" w:firstLineChars="0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</w:rPr>
              <w:t xml:space="preserve">         年  月  日</w:t>
            </w:r>
          </w:p>
        </w:tc>
      </w:tr>
    </w:tbl>
    <w:p>
      <w:pPr>
        <w:spacing w:line="576" w:lineRule="exact"/>
        <w:jc w:val="both"/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>*红色为填表说明，填写时请删除</w:t>
      </w:r>
    </w:p>
    <w:p>
      <w:pPr>
        <w:spacing w:line="576" w:lineRule="exact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139D5"/>
    <w:rsid w:val="4E2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2021-10-15T00:59:00Z</dcterms:created>
  <dc:creator>清茶与酒</dc:creator>
  <cp:lastModifiedBy>清茶与酒</cp:lastModifiedBy>
  <dcterms:modified xsi:type="dcterms:W3CDTF">2021-10-15T01:00:01Z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F4B79CBFF66547B988723B1CEF4D2CE7</vt:lpwstr>
  </property>
</Properties>
</file>