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楷体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pacing w:after="312" w:afterLines="100"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  <w:bookmarkStart w:id="0" w:name="_GoBack"/>
      <w:r>
        <w:rPr>
          <w:rFonts w:hint="eastAsia" w:ascii="宋体" w:hAnsi="宋体" w:eastAsia="黑体"/>
          <w:b/>
          <w:sz w:val="44"/>
          <w:szCs w:val="44"/>
          <w:lang w:eastAsia="zh-CN"/>
        </w:rPr>
        <w:t>2018</w:t>
      </w:r>
      <w:r>
        <w:rPr>
          <w:rFonts w:hint="eastAsia" w:ascii="宋体" w:hAnsi="宋体"/>
          <w:b/>
          <w:sz w:val="44"/>
          <w:szCs w:val="44"/>
        </w:rPr>
        <w:t>年度“全省优秀共青团员”申报表</w:t>
      </w:r>
    </w:p>
    <w:bookmarkEnd w:id="0"/>
    <w:tbl>
      <w:tblPr>
        <w:tblStyle w:val="3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93"/>
        <w:gridCol w:w="1559"/>
        <w:gridCol w:w="1316"/>
        <w:gridCol w:w="612"/>
        <w:gridCol w:w="307"/>
        <w:gridCol w:w="1167"/>
        <w:gridCol w:w="1276"/>
        <w:gridCol w:w="6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47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33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7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33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入团时间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成为注册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志愿者年月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是否足额及时缴纳团费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92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团员发展编号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8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6015" w:type="dxa"/>
            <w:gridSpan w:val="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0" w:type="dxa"/>
            <w:gridSpan w:val="10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与本人关系</w:t>
            </w:r>
          </w:p>
        </w:tc>
        <w:tc>
          <w:tcPr>
            <w:tcW w:w="467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</w:trPr>
        <w:tc>
          <w:tcPr>
            <w:tcW w:w="1033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简   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学习和工作</w:t>
            </w:r>
          </w:p>
        </w:tc>
        <w:tc>
          <w:tcPr>
            <w:tcW w:w="8067" w:type="dxa"/>
            <w:gridSpan w:val="9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33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奖励情况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团  内</w:t>
            </w:r>
          </w:p>
        </w:tc>
        <w:tc>
          <w:tcPr>
            <w:tcW w:w="8067" w:type="dxa"/>
            <w:gridSpan w:val="9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1033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团组织意见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40"/>
                <w:kern w:val="1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 xml:space="preserve"> 所在单位</w:t>
            </w:r>
          </w:p>
        </w:tc>
        <w:tc>
          <w:tcPr>
            <w:tcW w:w="3368" w:type="dxa"/>
            <w:gridSpan w:val="3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919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 xml:space="preserve"> 所在单位</w:t>
            </w:r>
          </w:p>
        </w:tc>
        <w:tc>
          <w:tcPr>
            <w:tcW w:w="3780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18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napToGrid w:val="0"/>
              <w:ind w:firstLine="18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033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意 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市级团委</w:t>
            </w:r>
          </w:p>
        </w:tc>
        <w:tc>
          <w:tcPr>
            <w:tcW w:w="33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right="96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    （盖　章）</w:t>
            </w: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    年  月  日                　　　　　　　</w:t>
            </w:r>
          </w:p>
        </w:tc>
        <w:tc>
          <w:tcPr>
            <w:tcW w:w="919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pacing w:val="20"/>
                <w:sz w:val="24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意 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b/>
                <w:spacing w:val="20"/>
                <w:sz w:val="24"/>
              </w:rPr>
              <w:t>团省委</w:t>
            </w:r>
          </w:p>
        </w:tc>
        <w:tc>
          <w:tcPr>
            <w:tcW w:w="378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 　　 （盖　章）</w:t>
            </w:r>
          </w:p>
          <w:p>
            <w:pPr>
              <w:snapToGrid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 　　　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60BE"/>
    <w:rsid w:val="123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2019-02-28T07:05:00Z</dcterms:created>
  <dc:creator>磊落奇伟</dc:creator>
  <cp:lastModifiedBy>磊落奇伟</cp:lastModifiedBy>
  <dcterms:modified xsi:type="dcterms:W3CDTF">2019-02-28T07:05:27Z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