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附件5：</w:t>
      </w:r>
    </w:p>
    <w:p>
      <w:pPr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XX学生社团201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sz w:val="36"/>
          <w:szCs w:val="36"/>
        </w:rPr>
        <w:t>-201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学年第一学期工作计划</w:t>
      </w:r>
    </w:p>
    <w:bookmarkEnd w:id="0"/>
    <w:p>
      <w:pPr>
        <w:adjustRightInd w:val="0"/>
        <w:snapToGrid w:val="0"/>
        <w:spacing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一、总体思路：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二、具体安排：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（一）、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1、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（1）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（2）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（3）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 …… 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2、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……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（二）、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…… 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三、</w:t>
      </w:r>
      <w:r>
        <w:rPr>
          <w:rFonts w:hint="eastAsia" w:ascii="仿宋_GB2312" w:hAnsi="仿宋" w:eastAsia="仿宋_GB2312"/>
          <w:sz w:val="30"/>
          <w:szCs w:val="30"/>
        </w:rPr>
        <w:t>常规活动：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（一）、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1、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（1）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（2）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（3）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 …… 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2、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……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（二）、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…… </w:t>
      </w:r>
    </w:p>
    <w:p>
      <w:pPr>
        <w:adjustRightInd w:val="0"/>
        <w:snapToGrid w:val="0"/>
        <w:spacing w:line="360" w:lineRule="auto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四、补充事项：</w:t>
      </w:r>
    </w:p>
    <w:p>
      <w:pPr>
        <w:adjustRightInd w:val="0"/>
        <w:snapToGrid w:val="0"/>
        <w:spacing w:line="360" w:lineRule="auto"/>
        <w:ind w:right="600" w:firstLine="600" w:firstLineChars="200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          XX社团</w:t>
      </w:r>
    </w:p>
    <w:p>
      <w:pPr>
        <w:adjustRightInd w:val="0"/>
        <w:snapToGrid w:val="0"/>
        <w:spacing w:line="360" w:lineRule="auto"/>
        <w:ind w:firstLine="600" w:firstLineChars="200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XX年XX月XX日</w:t>
      </w:r>
    </w:p>
    <w:p>
      <w:pPr>
        <w:snapToGrid w:val="0"/>
        <w:spacing w:before="156" w:beforeLines="50" w:after="156" w:afterLines="50"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二、具体要求：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一、计划书名称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写清</w:t>
      </w:r>
      <w:r>
        <w:rPr>
          <w:rFonts w:hint="eastAsia" w:ascii="仿宋" w:hAnsi="仿宋" w:eastAsia="仿宋"/>
          <w:sz w:val="28"/>
          <w:szCs w:val="28"/>
        </w:rPr>
        <w:t>计划</w:t>
      </w:r>
      <w:r>
        <w:rPr>
          <w:rFonts w:ascii="仿宋" w:hAnsi="仿宋" w:eastAsia="仿宋"/>
          <w:sz w:val="28"/>
          <w:szCs w:val="28"/>
        </w:rPr>
        <w:t>书名称，</w:t>
      </w:r>
      <w:r>
        <w:rPr>
          <w:rFonts w:hint="eastAsia" w:ascii="仿宋" w:hAnsi="仿宋" w:eastAsia="仿宋"/>
          <w:bCs/>
          <w:sz w:val="28"/>
          <w:szCs w:val="28"/>
        </w:rPr>
        <w:t>包括订立计划的社团的名称和计划期限两个要素，如“XX社团201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bCs/>
          <w:sz w:val="28"/>
          <w:szCs w:val="28"/>
        </w:rPr>
        <w:t>-201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Cs/>
          <w:sz w:val="28"/>
          <w:szCs w:val="28"/>
        </w:rPr>
        <w:t>年第X学期工作计划”。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二、总体思路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这是对本社团这一学期所举办的活动进行总体的概括，包括这一学期本社团的工作目的，工作意义以及预定的目标。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三、具体安排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具体安排是对社团这一学期所要举办的大型活动分月具体写出，将每个月的具体工作计划一一列出。这是工作计划的关键部分，所以要求内容尽量详尽，全面。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四、常规活动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社团都有一些常规活动，每周固定举办，所以无需在具体安排中写出，但可以在本项中一一列出。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五、补充事项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</w:pPr>
      <w:r>
        <w:rPr>
          <w:rFonts w:hint="eastAsia" w:ascii="仿宋" w:hAnsi="仿宋" w:eastAsia="仿宋"/>
          <w:bCs/>
          <w:sz w:val="28"/>
          <w:szCs w:val="28"/>
        </w:rPr>
        <w:t>如果前面几项写完仍有未尽之事，可在此项中写出。不作具体要求，有则写，没有就不写。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E6C73"/>
    <w:rsid w:val="6ED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2019-01-04T06:08:00Z</dcterms:created>
  <dc:creator>磊落奇伟</dc:creator>
  <cp:lastModifiedBy>磊落奇伟</cp:lastModifiedBy>
  <dcterms:modified xsi:type="dcterms:W3CDTF">2019-01-04T06:09:37Z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