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附件2：</w:t>
      </w:r>
    </w:p>
    <w:p>
      <w:pPr>
        <w:spacing w:after="156" w:afterLines="50"/>
        <w:jc w:val="center"/>
        <w:rPr>
          <w:rFonts w:hint="eastAsia" w:ascii="宋体" w:hAnsi="宋体"/>
          <w:b/>
          <w:sz w:val="32"/>
          <w:szCs w:val="32"/>
          <w:u w:val="none"/>
          <w:lang w:eastAsia="zh-CN"/>
        </w:rPr>
      </w:pPr>
      <w:bookmarkStart w:id="0" w:name="_GoBack"/>
      <w:r>
        <w:rPr>
          <w:rFonts w:hint="eastAsia" w:ascii="宋体" w:hAnsi="宋体"/>
          <w:b/>
          <w:sz w:val="32"/>
          <w:szCs w:val="32"/>
          <w:u w:val="none"/>
          <w:lang w:eastAsia="zh-CN"/>
        </w:rPr>
        <w:t>蚌埠学院学生社团指导老师登记表</w:t>
      </w:r>
    </w:p>
    <w:bookmarkEnd w:id="0"/>
    <w:p>
      <w:pPr>
        <w:jc w:val="center"/>
        <w:rPr>
          <w:rFonts w:ascii="仿宋_GB2312" w:eastAsia="仿宋_GB2312"/>
          <w:b/>
          <w:sz w:val="36"/>
        </w:rPr>
      </w:pPr>
    </w:p>
    <w:p>
      <w:pPr>
        <w:ind w:firstLine="720" w:firstLineChars="3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社团名称：                                      填表日期：</w:t>
      </w:r>
    </w:p>
    <w:tbl>
      <w:tblPr>
        <w:tblStyle w:val="3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2402"/>
        <w:gridCol w:w="1398"/>
        <w:gridCol w:w="3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932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工作部门</w:t>
            </w: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职务（职称）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</w:tc>
        <w:tc>
          <w:tcPr>
            <w:tcW w:w="7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1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老师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简介</w:t>
            </w:r>
          </w:p>
        </w:tc>
        <w:tc>
          <w:tcPr>
            <w:tcW w:w="7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挂靠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ind w:left="4152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 委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见</w:t>
            </w:r>
          </w:p>
        </w:tc>
        <w:tc>
          <w:tcPr>
            <w:tcW w:w="7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7748C"/>
    <w:rsid w:val="5067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2019-01-04T06:06:00Z</dcterms:created>
  <dc:creator>磊落奇伟</dc:creator>
  <cp:lastModifiedBy>磊落奇伟</cp:lastModifiedBy>
  <dcterms:modified xsi:type="dcterms:W3CDTF">2019-01-04T06:06:35Z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