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蚌埠学院</w:t>
      </w:r>
      <w:r>
        <w:rPr>
          <w:rFonts w:hint="eastAsia" w:ascii="宋体" w:hAnsi="宋体" w:cs="Times New Roman"/>
          <w:b/>
          <w:bCs/>
          <w:sz w:val="36"/>
          <w:szCs w:val="36"/>
          <w:lang w:eastAsia="zh-CN"/>
        </w:rPr>
        <w:t>音乐类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技能大赛报名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表</w:t>
      </w:r>
    </w:p>
    <w:bookmarkEnd w:id="0"/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"/>
        <w:gridCol w:w="1975"/>
        <w:gridCol w:w="1569"/>
        <w:gridCol w:w="177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76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77" w:type="dxa"/>
            <w:vMerge w:val="restart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83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专业组/非专业组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76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553" w:type="dxa"/>
            <w:gridSpan w:val="2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6" w:hRule="atLeast"/>
        </w:trPr>
        <w:tc>
          <w:tcPr>
            <w:tcW w:w="1776" w:type="dxa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40" w:lineRule="exact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参赛节目（声乐/器乐及参赛曲目）</w:t>
            </w:r>
          </w:p>
        </w:tc>
        <w:tc>
          <w:tcPr>
            <w:tcW w:w="7104" w:type="dxa"/>
            <w:gridSpan w:val="5"/>
            <w:noWrap w:val="0"/>
            <w:vAlign w:val="top"/>
          </w:tcPr>
          <w:p>
            <w:pPr>
              <w:spacing w:line="54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203E6"/>
    <w:rsid w:val="24F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2019-11-06T12:01:00Z</dcterms:created>
  <dc:creator>KANG</dc:creator>
  <cp:lastModifiedBy>KANG</cp:lastModifiedBy>
  <dcterms:modified xsi:type="dcterms:W3CDTF">2019-11-06T12:01:42Z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