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Times New Roman" w:hAnsi="Times New Roman" w:eastAsia="宋体" w:cs="仿宋"/>
          <w:kern w:val="2"/>
          <w:sz w:val="32"/>
          <w:szCs w:val="32"/>
          <w:lang w:val="en-US" w:eastAsia="zh-CN" w:bidi="ar"/>
        </w:rPr>
        <w:t>附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件：</w:t>
      </w:r>
    </w:p>
    <w:tbl>
      <w:tblPr>
        <w:tblStyle w:val="3"/>
        <w:tblW w:w="1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049"/>
        <w:gridCol w:w="17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9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21" w:beforeAutospacing="0" w:after="0" w:afterAutospacing="0" w:line="252" w:lineRule="auto"/>
              <w:ind w:left="87" w:right="227"/>
              <w:jc w:val="center"/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/>
              </w:rPr>
            </w:pPr>
            <w:r>
              <w:rPr>
                <w:rFonts w:hint="eastAsia" w:ascii="方正小标宋简体" w:hAnsi="宋体" w:eastAsia="方正小标宋简体" w:cs="方正小标宋简体"/>
                <w:bCs/>
                <w:kern w:val="2"/>
                <w:sz w:val="44"/>
                <w:szCs w:val="44"/>
                <w:lang w:val="en-US" w:eastAsia="zh-CN" w:bidi="ar"/>
              </w:rPr>
              <w:t>建团百年正青春，百花齐放展风采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7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院系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7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年级专业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7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QQ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7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6"/>
                <w:szCs w:val="36"/>
                <w:lang w:val="en-US" w:eastAsia="zh-CN" w:bidi="ar"/>
              </w:rPr>
              <w:t>创作理念</w:t>
            </w:r>
          </w:p>
        </w:tc>
        <w:tc>
          <w:tcPr>
            <w:tcW w:w="17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1" w:hRule="atLeast"/>
        </w:trPr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36"/>
                <w:szCs w:val="36"/>
                <w:lang w:val="en-US"/>
              </w:rPr>
            </w:pPr>
          </w:p>
        </w:tc>
        <w:tc>
          <w:tcPr>
            <w:tcW w:w="17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作品可直接绘在或者粘贴在报名表上，请于4月22日前交至新大学生活动中心208（澡堂二楼）      活动群号：343899994</w:t>
      </w:r>
    </w:p>
    <w:p/>
    <w:sectPr>
      <w:pgSz w:w="20809" w:h="14685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E17EA"/>
    <w:rsid w:val="31634C3A"/>
    <w:rsid w:val="6DF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</Words>
  <Characters>90</Characters>
  <Lines>0</Lines>
  <Paragraphs>0</Paragraphs>
  <TotalTime>0</TotalTime>
  <ScaleCrop>false</ScaleCrop>
  <LinksUpToDate>false</LinksUpToDate>
  <CharactersWithSpaces>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2022-04-18T09:38:00Z</dcterms:created>
  <dc:creator>:</dc:creator>
  <cp:lastModifiedBy>:</cp:lastModifiedBy>
  <dcterms:modified xsi:type="dcterms:W3CDTF">2022-04-18T09:49:05Z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1E634D1AC90A4792AE5375807D87F03A</vt:lpwstr>
  </property>
</Properties>
</file>