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40" w:afterAutospacing="0" w:line="256" w:lineRule="auto"/>
        <w:ind w:left="-5" w:right="0" w:hanging="10"/>
        <w:jc w:val="left"/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spacing w:before="0" w:beforeAutospacing="0" w:after="140" w:afterAutospacing="0" w:line="256" w:lineRule="auto"/>
        <w:ind w:left="-5" w:right="0" w:hanging="10"/>
        <w:jc w:val="center"/>
        <w:rPr>
          <w:rFonts w:hint="eastAsia" w:ascii="仿宋" w:hAnsi="仿宋" w:eastAsia="仿宋" w:cs="仿宋"/>
          <w:b/>
          <w:bCs/>
          <w:color w:val="000000"/>
          <w:kern w:val="2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2"/>
          <w:sz w:val="36"/>
          <w:szCs w:val="36"/>
          <w:lang w:val="en-US" w:eastAsia="zh-CN" w:bidi="ar"/>
        </w:rPr>
        <w:t>蚌埠学院第七届环保服装设计大赛设计样稿范例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140" w:afterAutospacing="0" w:line="256" w:lineRule="auto"/>
        <w:ind w:left="-5" w:right="0" w:hanging="10"/>
        <w:jc w:val="center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drawing>
          <wp:inline distT="0" distB="0" distL="114300" distR="114300">
            <wp:extent cx="5139055" cy="7577455"/>
            <wp:effectExtent l="0" t="0" r="4445" b="4445"/>
            <wp:docPr id="1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9055" cy="757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2283" w:right="1339" w:bottom="1168" w:left="1586" w:header="720" w:footer="994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FangSong">
    <w:altName w:val="宋体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335C4"/>
    <w:rsid w:val="5FC3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2021-03-22T09:41:00Z</dcterms:created>
  <dc:creator>清茶与酒</dc:creator>
  <cp:lastModifiedBy>清茶与酒</cp:lastModifiedBy>
  <dcterms:modified xsi:type="dcterms:W3CDTF">2021-03-22T09:42:29Z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D0FAC3D04B6E4E348B0C786A2AB7652C</vt:lpwstr>
  </property>
</Properties>
</file>