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right="0"/>
        <w:jc w:val="center"/>
        <w:rPr>
          <w:rFonts w:hint="default" w:asciiTheme="minorEastAsia" w:hAnsiTheme="minorEastAsia" w:eastAsiaTheme="minorEastAsia" w:cstheme="minorEastAsia"/>
          <w:b/>
          <w:bCs/>
          <w:i w:val="0"/>
          <w:caps w:val="0"/>
          <w:color w:val="2B2B2B"/>
          <w:spacing w:val="8"/>
          <w:sz w:val="32"/>
          <w:szCs w:val="32"/>
          <w:shd w:val="clear" w:fill="FFFFFF"/>
          <w:lang w:val="en-US" w:eastAsia="zh-CN"/>
        </w:rPr>
      </w:pPr>
      <w:r>
        <w:rPr>
          <w:rFonts w:hint="eastAsia" w:asciiTheme="minorEastAsia" w:hAnsiTheme="minorEastAsia" w:cstheme="minorEastAsia"/>
          <w:b/>
          <w:bCs/>
          <w:i w:val="0"/>
          <w:caps w:val="0"/>
          <w:color w:val="2B2B2B"/>
          <w:spacing w:val="8"/>
          <w:sz w:val="32"/>
          <w:szCs w:val="32"/>
          <w:shd w:val="clear" w:fill="FFFFFF"/>
          <w:lang w:val="en-US" w:eastAsia="zh-CN"/>
        </w:rPr>
        <w:t>党史知识竞赛答题题库—初试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right="0"/>
        <w:jc w:val="both"/>
        <w:rPr>
          <w:rFonts w:hint="default" w:asciiTheme="minorEastAsia" w:hAnsiTheme="minorEastAsia" w:eastAsiaTheme="minorEastAsia" w:cstheme="minorEastAsia"/>
          <w:b/>
          <w:bCs/>
          <w:i w:val="0"/>
          <w:caps w:val="0"/>
          <w:color w:val="2B2B2B"/>
          <w:spacing w:val="8"/>
          <w:sz w:val="28"/>
          <w:szCs w:val="28"/>
          <w:shd w:val="clear" w:fill="FFFFFF"/>
          <w:lang w:val="en-US" w:eastAsia="zh-CN"/>
        </w:rPr>
      </w:pPr>
      <w:r>
        <w:rPr>
          <w:rFonts w:hint="eastAsia" w:asciiTheme="minorEastAsia" w:hAnsiTheme="minorEastAsia" w:cstheme="minorEastAsia"/>
          <w:b/>
          <w:bCs/>
          <w:i w:val="0"/>
          <w:caps w:val="0"/>
          <w:color w:val="2B2B2B"/>
          <w:spacing w:val="8"/>
          <w:sz w:val="28"/>
          <w:szCs w:val="28"/>
          <w:shd w:val="clear" w:fill="FFFFFF"/>
          <w:lang w:val="en-US" w:eastAsia="zh-CN"/>
        </w:rPr>
        <w:t>一．选择题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right="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lang w:val="en-US" w:eastAsia="zh-CN"/>
        </w:rPr>
        <w:t>1、</w:t>
      </w:r>
      <w:r>
        <w:rPr>
          <w:rFonts w:hint="eastAsia" w:asciiTheme="minorEastAsia" w:hAnsiTheme="minorEastAsia" w:eastAsiaTheme="minorEastAsia" w:cstheme="minorEastAsia"/>
          <w:i w:val="0"/>
          <w:caps w:val="0"/>
          <w:color w:val="2B2B2B"/>
          <w:spacing w:val="8"/>
          <w:sz w:val="28"/>
          <w:szCs w:val="28"/>
          <w:shd w:val="clear" w:fill="FFFFFF"/>
        </w:rPr>
        <w:t>中国共产党是（C）诞生的。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A、1919</w:t>
      </w:r>
      <w:r>
        <w:rPr>
          <w:rFonts w:hint="eastAsia" w:asciiTheme="minorEastAsia" w:hAnsiTheme="minorEastAsia" w:eastAsiaTheme="minorEastAsia" w:cstheme="minorEastAsia"/>
          <w:i w:val="0"/>
          <w:caps w:val="0"/>
          <w:color w:val="2B2B2B"/>
          <w:spacing w:val="8"/>
          <w:sz w:val="28"/>
          <w:szCs w:val="28"/>
          <w:shd w:val="clear" w:fill="FFFFFF"/>
          <w:lang w:val="en-US" w:eastAsia="zh-CN"/>
        </w:rPr>
        <w:t xml:space="preserve"> </w:t>
      </w:r>
      <w:r>
        <w:rPr>
          <w:rFonts w:hint="eastAsia" w:asciiTheme="minorEastAsia" w:hAnsiTheme="minorEastAsia" w:eastAsiaTheme="minorEastAsia" w:cstheme="minorEastAsia"/>
          <w:i w:val="0"/>
          <w:caps w:val="0"/>
          <w:color w:val="2B2B2B"/>
          <w:spacing w:val="8"/>
          <w:sz w:val="28"/>
          <w:szCs w:val="28"/>
          <w:shd w:val="clear" w:fill="FFFFFF"/>
        </w:rPr>
        <w:t>B、1920</w:t>
      </w:r>
      <w:r>
        <w:rPr>
          <w:rFonts w:hint="eastAsia" w:asciiTheme="minorEastAsia" w:hAnsiTheme="minorEastAsia" w:eastAsiaTheme="minorEastAsia" w:cstheme="minorEastAsia"/>
          <w:i w:val="0"/>
          <w:caps w:val="0"/>
          <w:color w:val="2B2B2B"/>
          <w:spacing w:val="8"/>
          <w:sz w:val="28"/>
          <w:szCs w:val="28"/>
          <w:shd w:val="clear" w:fill="FFFFFF"/>
          <w:lang w:val="en-US" w:eastAsia="zh-CN"/>
        </w:rPr>
        <w:t xml:space="preserve"> </w:t>
      </w:r>
      <w:r>
        <w:rPr>
          <w:rFonts w:hint="eastAsia" w:asciiTheme="minorEastAsia" w:hAnsiTheme="minorEastAsia" w:eastAsiaTheme="minorEastAsia" w:cstheme="minorEastAsia"/>
          <w:i w:val="0"/>
          <w:caps w:val="0"/>
          <w:color w:val="2B2B2B"/>
          <w:spacing w:val="8"/>
          <w:sz w:val="28"/>
          <w:szCs w:val="28"/>
          <w:shd w:val="clear" w:fill="FFFFFF"/>
        </w:rPr>
        <w:t>C、1921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2、中国早期共产主义小组有（A）个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A、8B、9C、10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3、北伐战争时期，农民运动的中心在（B）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A、江西B、湖南C、广东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4、中国革命的道路是（C）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A、农村包围城市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B、武装夺取政权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C、农村包围城市，武装夺取政权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5、全民族抗战的起点是（C）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A、九一八事变B、华北事变C、七七事变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6、我党提出全面抗战路线的会议是（C）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A、遵义会议B、瓦窑堡会议C、洛川会议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7、在（A）上毛泽东思想被确立为党的指导思想。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A、党的七大B、党的八大C、党的十五大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8、党在民主革命时期的三大法宝是（B）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A、实事求是、独立民主、群众路线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B、统一战线、武装斗争、党的建设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C、解放思想、实事求是、与时俱进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9、党的七大是在（B）召开的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A、北京B、延安C、西柏坡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10、中华人民共和国建国后头三年的主要任务是（B）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A、没收官僚资本，进行土地改革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B、恢复国民经济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C、进行社会主义改造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11、中国新民主主义革命伟大开端的标志是（B）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A、辛亥革命B、五四运动C、中国共产党的成立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12、区分新旧民主革命的主要标志是（C）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A、革命纲领不同B、革命路线不同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C、革命领导权不同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13、1931年11月27日，中华苏维埃共和国临时中央政府在（A）成立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A、瑞金B、兴国C、于都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14、抗日战争时期，中国共产党解决农民问题的基本政策是（C）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A、没收地主阶级的土地和富农多余的土地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B、没收一切土地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C、减租减息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15、毛泽东思想的精髓是（A）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A、实事求是B、独立自主C、争取外援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16、党的工作重心由农村转移到城市的决策是（B）作出的。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A、党的七大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B、党的的七届二中全会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C、新的政治协商会议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17、我国发展国民经济的第一个五年计划开始于（C）年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A、1951年B、1952年C、1953年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18、我国最高权力机关是（A）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B、中国人民政治协商会议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19、我国是（B）进入社会主义初级阶段的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A、1949年B、1956年C、1978年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20、中国是于（A）恢复在联合国的合法席位的。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A、1971年10月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B、1972年2月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C、1972年9月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21、标志着我国进入改革开放新时期的重要会议是（B）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A、党的八大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B、党的的十一届三中全会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C、党的十二大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22、“建设有中国特色的社会主义”是邓小平在（B）上最早提出来的。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A、党的十一届三中全会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B、党的十二大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C、党的十三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23、中国获得奥运史上的第一块金牌运动员是（B）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A、容国团B、许海峰C、李宁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24、《告台湾同胞书》是以（C）的名义发布的。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A、邓小平B、江泽民C、叶剑英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25、党在社会主义初级阶段的基本路线的核心是（A）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A、一个中心，两个基本点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B、以经济建设为中心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C、坚持四项基本原则，坚持改革开放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26、中华人民共和国成立时，中国共产党党员(A)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A、450万B、340万C、500万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27、中华人民共和国成立后制定的第一部正式法律是（A）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A、《婚姻法》B、《土地改革法》C、《宪法》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28、中华人民共和国首次以五大国之一的身份参与讨论国际问题的会议是（B）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A、万隆会议B、日内瓦会议C、四国外长会议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29、社会主义制度在中国基本确立的时间是（C）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A、1949年B、1953年C、1956年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30、1958年6月1日，中共中央的理论刊物正式创刊，它是（A）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A、《红旗》B、《求是》C、《党建》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31、1989年中国青少年发展基金会倡导并组织的资助贫困地区失学儿童重返校园的公益事业是（C）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A、爱心工程B、形象工程C、希望工程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32、“星火计划”是我国政府为促进（A）发展而制定的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A、农村地区B、老少边穷地区C、西部地区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33、社会主义的根本任务是（C）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A、实现共产主义B、建设社会主义C、解放和发展生产力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34、我国铁路建设史上规模最大、投资最多、一次建成里程最长的铁路是（B）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A、京广铁路B、京九铁路C、兰新铁路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35、发展党员应坚持（A）原则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A、个别吸收B、成批发展C、突击发展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36、中国共产党的根本组织原则是（B）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A、集体领导B、民主集中制C、民主制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37、邓小平提出的世界主题是（C）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A、战争与和平B、战争与革命C、和平与发展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38、发展台海两岸关系和实现和平统一的基础是（A）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A、坚持一个中国的原则B、一中一台C、把台湾分裂出去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39、“三个代表”重要思想形成的标志是（B）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A、2000年江泽民在广东茂名、高州的讲话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B、2001年江泽民“七一讲话”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C、2002年江泽民在党的十六大上的报告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40、（C），北京赢得2008年奥运会主办权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A、1999年7月13日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B、2000年7月13日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C、2001年7月13日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41、邓小平（A）年在接见美国和加拿大客人时，首次明确提出，社会主义也可以搞市场经济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A、1979B、1987C、1992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42、（B）的崛起，是农村改革中的重大进步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A、乡政府B、乡镇企业C、人口流动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43、1983年6月，邓小平在会见美国学者杨立宇时，阐述了解决台湾问题的（C）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A、九条方针B、八项主张C、六点构想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44、在新时期，我国独立自主外交政策的具体表现是（B）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A、和平统一B、不结盟C、全方位外交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45、中国共产党的宗旨是（C）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A、实现社会主义现代化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B、坚持党的基本路线和基本纲领不动摇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C、全心全意为人民服务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46、（B）是90年代我国改革开放进一步深化和取得显著成就的重要标志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A、海南洋浦的开发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B、上海浦东的开发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C、北京中关村高新技术开发区的建立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47、党对待犯错误的同志的基本方针是（B）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B、惩前毖后，治病救人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C、耐心帮助和教育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48、全面建设小康社会的奋斗目标是在党的（C）上提出来的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A、十四大B、十五大C、十六大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49、党执政兴国的第一要务是（C）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A、依法治国B、经济建设C、发展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50、中国共产党的最高理想和最终奋斗目标是（B）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A、建设中国特色的社会主义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C、实现共产主义社会制度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51、党章规定，党的各级代表大会的代表和委员会的选举要采取（B）方式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A、举手表决B、无记名投票C、记名投票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52、党的全部工作和战斗力的基础是（C）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A、党中央B、党的地方委员会C、党的基层组织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53、十六大党章规定的党的纪律处分有（B）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A、四种B、五种C、六种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54、党的十六届四中全会在党的历史上第一次做出了（C）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A、密切联系群众的决定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B、加强党的作风建设的决定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C、加强党的执政能力建设的决定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55、实现“十一五”规划的关键是（B）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A、发展生产力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B、加强和改善党的领导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C、坚持经济建设中心不动摇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56、社会主义改革的理论依据是（A）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A、社会主义社会基本矛盾运动的原理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B、阶级斗争理论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C、社会革命的理论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57、在发展社会主义市场经济的新形势下，真正把农业放在经济工作的首位，关键是（C）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A、加强农村基层组织建设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B、科教兴农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C、增加对农业的投入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58、党的十五大报告指出，（A）控制国民经济命脉，对经济发展起主导作用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A、国有经济B、集体经济C、非公有制经济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59、1999年11月，中央经济工作会议正式作出关于实施（C）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A、科教兴国战略B、可持续发展战略C、西部大开发战略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60、现阶段中国最大的国情是（C）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A、生产力水平低，经济发展落后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B、社会主义市场经济体制不完善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C、处于并将长期处于社会主义初级阶段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61、党的十六大是我们党在</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cstheme="minorEastAsia"/>
          <w:i w:val="0"/>
          <w:caps w:val="0"/>
          <w:color w:val="2B2B2B"/>
          <w:spacing w:val="8"/>
          <w:sz w:val="28"/>
          <w:szCs w:val="28"/>
          <w:shd w:val="clear" w:fill="FFFFFF"/>
          <w:lang w:val="en-US" w:eastAsia="zh-CN"/>
        </w:rPr>
        <w:t>B</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eastAsiaTheme="minorEastAsia" w:cstheme="minorEastAsia"/>
          <w:i w:val="0"/>
          <w:caps w:val="0"/>
          <w:color w:val="2B2B2B"/>
          <w:spacing w:val="8"/>
          <w:sz w:val="28"/>
          <w:szCs w:val="28"/>
          <w:shd w:val="clear" w:fill="FFFFFF"/>
        </w:rPr>
        <w:t>召开的十分重要的代表大会，对于党和国家事业的发展具有重大而深远的意义。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A：新形势B：新世纪新阶段C：新世纪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62、党的十六大的主题是：高举邓小平理论伟大旗帜，全面贯彻“三个代表”重要思想，继往开来，与时俱进，全面建设小康社会，加快推进社会主义现代化，为开创</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cstheme="minorEastAsia"/>
          <w:i w:val="0"/>
          <w:caps w:val="0"/>
          <w:color w:val="2B2B2B"/>
          <w:spacing w:val="8"/>
          <w:sz w:val="28"/>
          <w:szCs w:val="28"/>
          <w:shd w:val="clear" w:fill="FFFFFF"/>
          <w:lang w:val="en-US" w:eastAsia="zh-CN"/>
        </w:rPr>
        <w:t>C</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eastAsiaTheme="minorEastAsia" w:cstheme="minorEastAsia"/>
          <w:i w:val="0"/>
          <w:caps w:val="0"/>
          <w:color w:val="2B2B2B"/>
          <w:spacing w:val="8"/>
          <w:sz w:val="28"/>
          <w:szCs w:val="28"/>
          <w:shd w:val="clear" w:fill="FFFFFF"/>
        </w:rPr>
        <w:t>新局面而奋斗。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A：有中国特色社会主义事业B：社会主义事业C：中国特色社会主义事业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63、中国共产党是中国工人阶级的先锋队，同时是</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cstheme="minorEastAsia"/>
          <w:i w:val="0"/>
          <w:caps w:val="0"/>
          <w:color w:val="2B2B2B"/>
          <w:spacing w:val="8"/>
          <w:sz w:val="28"/>
          <w:szCs w:val="28"/>
          <w:shd w:val="clear" w:fill="FFFFFF"/>
          <w:lang w:val="en-US" w:eastAsia="zh-CN"/>
        </w:rPr>
        <w:t>B</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eastAsiaTheme="minorEastAsia" w:cstheme="minorEastAsia"/>
          <w:i w:val="0"/>
          <w:caps w:val="0"/>
          <w:color w:val="2B2B2B"/>
          <w:spacing w:val="8"/>
          <w:sz w:val="28"/>
          <w:szCs w:val="28"/>
          <w:shd w:val="clear" w:fill="FFFFFF"/>
        </w:rPr>
        <w:t>是中国特色社会主义事业的领导核心，代表中国先进生产力的发展要求，代表中国先进文化的前进方向，代表中国最广大人民的根本利益。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A：中国各族人民的先锋队B：中国人民和中华民族的先锋队C：中国社会各阶层的先锋队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64、马克思列宁主义揭示了</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cstheme="minorEastAsia"/>
          <w:i w:val="0"/>
          <w:caps w:val="0"/>
          <w:color w:val="2B2B2B"/>
          <w:spacing w:val="8"/>
          <w:sz w:val="28"/>
          <w:szCs w:val="28"/>
          <w:shd w:val="clear" w:fill="FFFFFF"/>
          <w:lang w:val="en-US" w:eastAsia="zh-CN"/>
        </w:rPr>
        <w:t>C</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eastAsiaTheme="minorEastAsia" w:cstheme="minorEastAsia"/>
          <w:i w:val="0"/>
          <w:caps w:val="0"/>
          <w:color w:val="2B2B2B"/>
          <w:spacing w:val="8"/>
          <w:sz w:val="28"/>
          <w:szCs w:val="28"/>
          <w:shd w:val="clear" w:fill="FFFFFF"/>
        </w:rPr>
        <w:t>，它的基本原理是正确的，具有强大的生命力。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A：人类改造客观世界的规律B：社会主义和共产主义运动的规律C：人类社会历史发展的规律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65、毛泽东思想是马克思列宁主义在中国的运用和发展，是被实践证明了的关于</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cstheme="minorEastAsia"/>
          <w:i w:val="0"/>
          <w:caps w:val="0"/>
          <w:color w:val="2B2B2B"/>
          <w:spacing w:val="8"/>
          <w:sz w:val="28"/>
          <w:szCs w:val="28"/>
          <w:shd w:val="clear" w:fill="FFFFFF"/>
          <w:lang w:val="en-US" w:eastAsia="zh-CN"/>
        </w:rPr>
        <w:t>A</w:t>
      </w:r>
      <w:r>
        <w:rPr>
          <w:rFonts w:hint="eastAsia" w:asciiTheme="minorEastAsia" w:hAnsiTheme="minorEastAsia" w:cstheme="minorEastAsia"/>
          <w:i w:val="0"/>
          <w:caps w:val="0"/>
          <w:color w:val="2B2B2B"/>
          <w:spacing w:val="8"/>
          <w:sz w:val="28"/>
          <w:szCs w:val="28"/>
          <w:shd w:val="clear" w:fill="FFFFFF"/>
          <w:lang w:eastAsia="zh-CN"/>
        </w:rPr>
        <w:t>）</w:t>
      </w:r>
      <w:r>
        <w:rPr>
          <w:rFonts w:hint="eastAsia" w:asciiTheme="minorEastAsia" w:hAnsiTheme="minorEastAsia" w:eastAsiaTheme="minorEastAsia" w:cstheme="minorEastAsia"/>
          <w:i w:val="0"/>
          <w:caps w:val="0"/>
          <w:color w:val="2B2B2B"/>
          <w:spacing w:val="8"/>
          <w:sz w:val="28"/>
          <w:szCs w:val="28"/>
          <w:shd w:val="clear" w:fill="FFFFFF"/>
        </w:rPr>
        <w:t>的正确的理论原则和经验总结，是中国共产党集体智慧的结晶。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A：中国革命和建设B：中国民主主义革命C：中国特色社会主义革命和建设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Pr>
          <w:rFonts w:hint="eastAsia" w:asciiTheme="minorEastAsia" w:hAnsiTheme="minorEastAsia" w:cstheme="minorEastAsia"/>
          <w:i w:val="0"/>
          <w:caps w:val="0"/>
          <w:color w:val="2B2B2B"/>
          <w:spacing w:val="8"/>
          <w:sz w:val="28"/>
          <w:szCs w:val="28"/>
          <w:shd w:val="clear" w:fill="FFFFFF"/>
          <w:lang w:val="en-US" w:eastAsia="zh-CN"/>
        </w:rPr>
        <w:t>(C)</w:t>
      </w:r>
      <w:r>
        <w:rPr>
          <w:rFonts w:hint="eastAsia" w:asciiTheme="minorEastAsia" w:hAnsiTheme="minorEastAsia" w:eastAsiaTheme="minorEastAsia" w:cstheme="minorEastAsia"/>
          <w:i w:val="0"/>
          <w:caps w:val="0"/>
          <w:color w:val="2B2B2B"/>
          <w:spacing w:val="8"/>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A：毛泽东思想B：邓小平理论C：“三个代表”重要思想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67、“三个代表”重要思想是对马克思列宁主义、毛泽东思想、邓小平理论的继承和发展，反映了当代世界和中国的发展变化对党和国家工作的新要求，是加强和改进党的建设推进</w:t>
      </w:r>
      <w:r>
        <w:rPr>
          <w:rFonts w:hint="eastAsia" w:asciiTheme="minorEastAsia" w:hAnsiTheme="minorEastAsia" w:cstheme="minorEastAsia"/>
          <w:i w:val="0"/>
          <w:caps w:val="0"/>
          <w:color w:val="2B2B2B"/>
          <w:spacing w:val="8"/>
          <w:sz w:val="28"/>
          <w:szCs w:val="28"/>
          <w:shd w:val="clear" w:fill="FFFFFF"/>
          <w:lang w:val="en-US" w:eastAsia="zh-CN"/>
        </w:rPr>
        <w:t>(A)</w:t>
      </w:r>
      <w:r>
        <w:rPr>
          <w:rFonts w:hint="eastAsia" w:asciiTheme="minorEastAsia" w:hAnsiTheme="minorEastAsia" w:eastAsiaTheme="minorEastAsia" w:cstheme="minorEastAsia"/>
          <w:i w:val="0"/>
          <w:caps w:val="0"/>
          <w:color w:val="2B2B2B"/>
          <w:spacing w:val="8"/>
          <w:sz w:val="28"/>
          <w:szCs w:val="28"/>
          <w:shd w:val="clear" w:fill="FFFFFF"/>
        </w:rPr>
        <w:t>的强大理论武器，是中国共产党集体智慧的结晶，是党必须长期坚持的指导思想。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A：我国社会主义自我完善和发展B：社会主义现代化建设C：改革开放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68、我国正处于并将长期处于</w:t>
      </w:r>
      <w:r>
        <w:rPr>
          <w:rFonts w:hint="eastAsia" w:asciiTheme="minorEastAsia" w:hAnsiTheme="minorEastAsia" w:cstheme="minorEastAsia"/>
          <w:i w:val="0"/>
          <w:caps w:val="0"/>
          <w:color w:val="2B2B2B"/>
          <w:spacing w:val="8"/>
          <w:sz w:val="28"/>
          <w:szCs w:val="28"/>
          <w:shd w:val="clear" w:fill="FFFFFF"/>
          <w:lang w:val="en-US" w:eastAsia="zh-CN"/>
        </w:rPr>
        <w:t>(B)</w:t>
      </w:r>
      <w:r>
        <w:rPr>
          <w:rFonts w:hint="eastAsia" w:asciiTheme="minorEastAsia" w:hAnsiTheme="minorEastAsia" w:eastAsiaTheme="minorEastAsia" w:cstheme="minorEastAsia"/>
          <w:i w:val="0"/>
          <w:caps w:val="0"/>
          <w:color w:val="2B2B2B"/>
          <w:spacing w:val="8"/>
          <w:sz w:val="28"/>
          <w:szCs w:val="28"/>
          <w:shd w:val="clear" w:fill="FFFFFF"/>
        </w:rPr>
        <w:t>这是在经济文化落后的中国建设社会主义现代化不可逾越的历史阶段，需要上百年的时间。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A：社会主义阶段B：社会主义初级阶段C：共产主义阶段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69、跨入新世纪，我国进入</w:t>
      </w:r>
      <w:r>
        <w:rPr>
          <w:rFonts w:hint="eastAsia" w:asciiTheme="minorEastAsia" w:hAnsiTheme="minorEastAsia" w:cstheme="minorEastAsia"/>
          <w:i w:val="0"/>
          <w:caps w:val="0"/>
          <w:color w:val="2B2B2B"/>
          <w:spacing w:val="8"/>
          <w:sz w:val="28"/>
          <w:szCs w:val="28"/>
          <w:shd w:val="clear" w:fill="FFFFFF"/>
          <w:lang w:val="en-US" w:eastAsia="zh-CN"/>
        </w:rPr>
        <w:t>(C)</w:t>
      </w:r>
      <w:r>
        <w:rPr>
          <w:rFonts w:hint="eastAsia" w:asciiTheme="minorEastAsia" w:hAnsiTheme="minorEastAsia" w:eastAsiaTheme="minorEastAsia" w:cstheme="minorEastAsia"/>
          <w:i w:val="0"/>
          <w:caps w:val="0"/>
          <w:color w:val="2B2B2B"/>
          <w:spacing w:val="8"/>
          <w:sz w:val="28"/>
          <w:szCs w:val="28"/>
          <w:shd w:val="clear" w:fill="FFFFFF"/>
        </w:rPr>
        <w:t>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A：改革开放、建设小康社会B：建设社会主义、全面实现社会主义现代化C：全面建设，小康社会、加快推进社会主义现代化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70、党的领导主要是</w:t>
      </w:r>
      <w:r>
        <w:rPr>
          <w:rFonts w:hint="eastAsia" w:asciiTheme="minorEastAsia" w:hAnsiTheme="minorEastAsia" w:cstheme="minorEastAsia"/>
          <w:i w:val="0"/>
          <w:caps w:val="0"/>
          <w:color w:val="2B2B2B"/>
          <w:spacing w:val="8"/>
          <w:sz w:val="28"/>
          <w:szCs w:val="28"/>
          <w:shd w:val="clear" w:fill="FFFFFF"/>
          <w:lang w:val="en-US" w:eastAsia="zh-CN"/>
        </w:rPr>
        <w:t>(B)</w:t>
      </w:r>
      <w:bookmarkStart w:id="0" w:name="_GoBack"/>
      <w:bookmarkEnd w:id="0"/>
      <w:r>
        <w:rPr>
          <w:rFonts w:hint="eastAsia" w:asciiTheme="minorEastAsia" w:hAnsiTheme="minorEastAsia" w:eastAsiaTheme="minorEastAsia" w:cstheme="minorEastAsia"/>
          <w:i w:val="0"/>
          <w:caps w:val="0"/>
          <w:color w:val="2B2B2B"/>
          <w:spacing w:val="8"/>
          <w:sz w:val="28"/>
          <w:szCs w:val="28"/>
          <w:shd w:val="clear" w:fill="FFFFFF"/>
        </w:rPr>
        <w:t>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both"/>
        <w:rPr>
          <w:rFonts w:hint="eastAsia" w:asciiTheme="minorEastAsia" w:hAnsiTheme="minorEastAsia" w:eastAsiaTheme="minorEastAsia" w:cstheme="minorEastAsia"/>
          <w:i w:val="0"/>
          <w:caps w:val="0"/>
          <w:color w:val="2B2B2B"/>
          <w:spacing w:val="8"/>
          <w:sz w:val="28"/>
          <w:szCs w:val="28"/>
        </w:rPr>
      </w:pPr>
      <w:r>
        <w:rPr>
          <w:rFonts w:hint="eastAsia" w:asciiTheme="minorEastAsia" w:hAnsiTheme="minorEastAsia" w:eastAsiaTheme="minorEastAsia" w:cstheme="minorEastAsia"/>
          <w:i w:val="0"/>
          <w:caps w:val="0"/>
          <w:color w:val="2B2B2B"/>
          <w:spacing w:val="8"/>
          <w:sz w:val="28"/>
          <w:szCs w:val="28"/>
          <w:shd w:val="clear" w:fill="FFFFFF"/>
        </w:rPr>
        <w:t>A：政治、经济和文化B：政治、思想和组织C：政治、国防和外交</w:t>
      </w:r>
    </w:p>
    <w:p>
      <w:pPr>
        <w:numPr>
          <w:ilvl w:val="0"/>
          <w:numId w:val="1"/>
        </w:numPr>
        <w:rPr>
          <w:rFonts w:hint="eastAsia"/>
          <w:b/>
          <w:bCs/>
          <w:sz w:val="28"/>
          <w:szCs w:val="28"/>
          <w:lang w:val="en-US" w:eastAsia="zh-CN"/>
        </w:rPr>
      </w:pPr>
      <w:r>
        <w:rPr>
          <w:rFonts w:hint="eastAsia"/>
          <w:b/>
          <w:bCs/>
          <w:sz w:val="28"/>
          <w:szCs w:val="28"/>
          <w:lang w:val="en-US" w:eastAsia="zh-CN"/>
        </w:rPr>
        <w:t>判断题</w:t>
      </w:r>
    </w:p>
    <w:p>
      <w:pPr>
        <w:numPr>
          <w:ilvl w:val="0"/>
          <w:numId w:val="2"/>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随着北伐军的胜利进军，1927年1月，国民政府从广州迁至南京。ⅹ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秋收起义的主要领导人是：周恩来、贺龙、叶挺、朱德、刘伯承。ⅹ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南昌起义打响了武装反抗国民党反动派的第一枪，在全党和全国人民面前树立了一面鲜明的武装斗争的旗帜，标志着中国共产党独立领导革命战争和创建人民军队的开始。√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“八一”南昌起义第一次打出了工农革命军的旗帜。×</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农村包围城市理论的形成标志是《星星之火、可以燎原》这篇文章的发表。 √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“九·一八”事变，是日本帝国主义妄图变中国为它独占殖民地的开始。√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由于王明“左”倾冒险主义错误，1933年初党的临时中央被迫由上海迁到中央革命根据地。√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著名的“三湾改编”的地点是江西永新县三湾镇。√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1928年4月，朱德、陈毅率领南昌起义保存下来的部分部队到达井冈山，与毛泽东领导的工农革命军胜利会师，成立了中国工农革命军第四军(后改为工农红军第四军)，朱德任军长，毛泽东任党代表。√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红四军党的第九次代表大会是在福建上杭县古田召开的。√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古田会议决议案规定，红军必须绝对服从党的领导，必须担负起打仗、分田和做群众工作这三位一体的任务。ⅹ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1931年9月，赣南和闽西根据地联成一片,以南昌为中心的中央革命根据地正式形成。ⅹ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中国共产党第六次全国代表大会是1928年6月在上海召开的。ⅹ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中共“六大”批评了瞿秋白“左”倾盲动主义错误，正确指出国民革命失败后中国社会的性质仍然是半殖民地半封建社会。√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农村包围城市，武装夺取政权的革命道路理论的提出，是毛泽东思想形成的一个重要标志。√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1936年10月，中央红军退出中央革命根据地，开始长征。ⅹ
87. 红一方面军和红四方面军会师后进行了著名的四渡赤水战役，这是长征以来的第一次大胜利。×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1935年12月，党在瓦窑堡会议上确定了建立抗日民族统一战线的方针。√
</w:t>
      </w:r>
    </w:p>
    <w:p>
      <w:pPr>
        <w:numPr>
          <w:ilvl w:val="0"/>
          <w:numId w:val="2"/>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西安事变的和平解决标志着洛川会议精神的贯彻执行。 ×  
90. 在长征途中，与彝族首领小叶丹歃血为盟留下佳话的红军将领是朱德。×
</w:t>
      </w:r>
    </w:p>
    <w:p>
      <w:pPr>
        <w:numPr>
          <w:ilvl w:val="0"/>
          <w:numId w:val="3"/>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遵义会议集中全力解决当时具有决定意义政治和组织的问题。ⅹ92. 1936年10月，红军三大主力在陕北吴起镇会师，红军长征胜利结束。ⅹ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 xml:space="preserve"> 1932年9月18日，驻扎在中国东北的日本关东军突然向沈阳北大营的中国驻军发动进攻，制造了震惊中外的九一八事变。ⅹ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1932年1月28日，日本海军陆战队进攻天津，蒋光鼐、蔡廷锴指挥的第十九路军奋起抵抗。ⅹ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一二·九运动是全国抗日救亡运动新高潮的起点，其口号是“停止内战，一致抗日” √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中共中央1935年12月的在陕北瓦窑堡举行的政治局扩大会议，从理论上和政策上解决了建立抗日民族统一战线的问题。√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1936年12月12日发生的西安事变及其和平解决是中华民族进入抗日战争时期的标志。√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1937年7月7日，日军突然炮轰宛平城和卢沟桥，中国守军奋起反击。七七卢沟桥事变是中国全民族抗战的发端。ⅹ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1937年8月13日，日军向上海发动进攻，中国军队奋勇抵抗，史称一二八事变。ⅹ
</w:t>
      </w:r>
    </w:p>
    <w:p>
      <w:pPr>
        <w:numPr>
          <w:ilvl w:val="0"/>
          <w:numId w:val="3"/>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抗日战争时期的主要矛盾是中华民族同日本帝国主义的矛盾。√101.抗战时期，王明在主持**局工作期间，犯了“左”倾冒险主义的错误。×
</w:t>
      </w:r>
    </w:p>
    <w:p>
      <w:pPr>
        <w:numPr>
          <w:ilvl w:val="0"/>
          <w:numId w:val="4"/>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抗日战争时期，毛泽东的《〈共产党人〉发刊词》、《中国革命和中国共产党》、《新民主主义论》等著作的发表，标志着毛泽东思想已得到多方面的展开而达到成熟。√
</w:t>
      </w:r>
    </w:p>
    <w:p>
      <w:pPr>
        <w:numPr>
          <w:ilvl w:val="0"/>
          <w:numId w:val="4"/>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刘少奇在党的“七大”上作了《论共产党员的修养》的报告，指出毛泽东思想是我们一切工作的指导思想。×
</w:t>
      </w:r>
    </w:p>
    <w:p>
      <w:pPr>
        <w:numPr>
          <w:ilvl w:val="0"/>
          <w:numId w:val="4"/>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党的“七大”修改的新党章最突出的两个特点是规定毛泽东思想为党的指导思想和强调群众路线。√
</w:t>
      </w:r>
    </w:p>
    <w:p>
      <w:pPr>
        <w:numPr>
          <w:ilvl w:val="0"/>
          <w:numId w:val="4"/>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王明右倾投降主义的实质是把民族革命与民主革命对立起来，把新民主主义和旧民主主义混同起来。√
</w:t>
      </w:r>
    </w:p>
    <w:p>
      <w:pPr>
        <w:numPr>
          <w:ilvl w:val="0"/>
          <w:numId w:val="4"/>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芦沟桥事变后，党内的主要危险倾向，已经不是“左”倾关门主义，而转变到右倾投降主义了。√
</w:t>
      </w:r>
    </w:p>
    <w:p>
      <w:pPr>
        <w:numPr>
          <w:ilvl w:val="0"/>
          <w:numId w:val="4"/>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抗日战争中存在着全面抗战路线和片面抗战路线两条对立的抗战路线。√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108.1938年9—11月，中共在延安举行了六届六中全会，会议基本上克服了王明右倾投降主义错误。√</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109.1939年1月召开了国民党五届六中全会，规定了“溶共、防共、限共、反共”的反动方针，并设立了专门的“防共委员会”。×
</w:t>
      </w:r>
    </w:p>
    <w:p>
      <w:pPr>
        <w:numPr>
          <w:ilvl w:val="0"/>
          <w:numId w:val="5"/>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毛泽东在《整顿党的作风》一文中将党的优良作风概括为理论和实践相结合、和人民群众紧密地联系在一起、自我批评“三大作风”。×
</w:t>
      </w:r>
    </w:p>
    <w:p>
      <w:pPr>
        <w:numPr>
          <w:ilvl w:val="0"/>
          <w:numId w:val="0"/>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111.1937年12月13日，日军攻入南京，制造了惨绝人寰的南京大屠杀。√
</w:t>
      </w:r>
    </w:p>
    <w:p>
      <w:pPr>
        <w:numPr>
          <w:ilvl w:val="0"/>
          <w:numId w:val="0"/>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112.1937年9月，《中国共产党为公布国共合作宣言》和蒋介石谈话的发表，标志着以国共合作为基础的抗日民族统一战线的正式形成。√
</w:t>
      </w:r>
    </w:p>
    <w:p>
      <w:pPr>
        <w:numPr>
          <w:ilvl w:val="0"/>
          <w:numId w:val="6"/>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全面抗战爆发后，在如何抗战和如何争取抗战胜利的问题上，就出现了两条不同的抗战路线，即共产党的全面抗战路线和国民党的消极抗战路线。ⅹ
</w:t>
      </w:r>
    </w:p>
    <w:p>
      <w:pPr>
        <w:numPr>
          <w:ilvl w:val="0"/>
          <w:numId w:val="6"/>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中国共产党关于抗日民族统一战线的策略总方针是“发展进步势力，团结中间势力，打击顽固势力”。ⅹ
</w:t>
      </w:r>
    </w:p>
    <w:p>
      <w:pPr>
        <w:numPr>
          <w:ilvl w:val="0"/>
          <w:numId w:val="6"/>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中共同顽固派斗争的原则是有礼 、有理、 有节。√
</w:t>
      </w:r>
    </w:p>
    <w:p>
      <w:pPr>
        <w:numPr>
          <w:ilvl w:val="0"/>
          <w:numId w:val="6"/>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新民主主义革命的总路线是无产阶级领导的人民大众的社会主义革命。ⅹ
</w:t>
      </w:r>
    </w:p>
    <w:p>
      <w:pPr>
        <w:numPr>
          <w:ilvl w:val="0"/>
          <w:numId w:val="6"/>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中国革命的三大法宝是武装斗争、党的建设和根据地建设。 ⅹ118.延安整风运动加强了全党思想上的统一和组织上在的团结。√
119.大生产运动是克服困难、巩固和发展敌后根据地，争取抗战最后胜利的精神保证。 ⅹ
</w:t>
      </w:r>
    </w:p>
    <w:p>
      <w:pPr>
        <w:numPr>
          <w:ilvl w:val="0"/>
          <w:numId w:val="7"/>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中国共产党“七大“制定的政治路线是：放手发动群众，壮大人民力量，在共产党的领导下，打败蒋介石，解放全中国，建立一个各民主党派参加的联合政府。 ⅹ
</w:t>
      </w:r>
    </w:p>
    <w:p>
      <w:pPr>
        <w:numPr>
          <w:ilvl w:val="0"/>
          <w:numId w:val="7"/>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中国共产党第七次全国代表大会是1945年4月23日至6月11日在延安召开的。√
</w:t>
      </w:r>
    </w:p>
    <w:p>
      <w:pPr>
        <w:numPr>
          <w:ilvl w:val="0"/>
          <w:numId w:val="7"/>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中共“七大”通过的新党章确定马克思主义为全党一切工作的指针。 ⅹ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123.1945年8月15日，日本宣布无条件投降。所以，8月15日为全国抗战胜利纪念日。 ⅹ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124.1945年7月26日，中、美、苏三国发表了敦促日本投降的《波茨坦公告》。 ⅹ
</w:t>
      </w:r>
    </w:p>
    <w:p>
      <w:pPr>
        <w:numPr>
          <w:ilvl w:val="0"/>
          <w:numId w:val="8"/>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抗战胜利后，国民党在美国的支持下，坚持独裁内战的方针，企图在全中国重新恢复资产阶级专政的统治。 ⅹ
</w:t>
      </w:r>
    </w:p>
    <w:p>
      <w:pPr>
        <w:numPr>
          <w:ilvl w:val="0"/>
          <w:numId w:val="0"/>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126.1945年8月，毛泽东赴重庆谈判。10月，双方签订了《国共双方和平谈判纪要》。ⅹ
</w:t>
      </w:r>
    </w:p>
    <w:p>
      <w:pPr>
        <w:numPr>
          <w:ilvl w:val="0"/>
          <w:numId w:val="0"/>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127.1946年1月，新政治协商会议召开，通过了有利于人民的五项协议。 ⅹ
</w:t>
      </w:r>
    </w:p>
    <w:p>
      <w:pPr>
        <w:numPr>
          <w:ilvl w:val="0"/>
          <w:numId w:val="0"/>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128.1946年6月26日，蒋介石按照其既定方针，彻底撕毁停战协定和政协，挑起了空前规模的内战。√
</w:t>
      </w:r>
    </w:p>
    <w:p>
      <w:pPr>
        <w:numPr>
          <w:ilvl w:val="0"/>
          <w:numId w:val="9"/>
        </w:numPr>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“一切反动派都是纸老虎”的著名论断，是毛泽东与安娜·路易斯·斯特朗谈话中提出的。√
</w:t>
      </w:r>
    </w:p>
    <w:p>
      <w:pPr>
        <w:numPr>
          <w:ilvl w:val="0"/>
          <w:numId w:val="9"/>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从1946年6月至从1947年3月，在中央的正确指挥下，解放区军民仅用8个月的时间胜利粉碎了国民党军队的重点进攻。ⅹ
</w:t>
      </w:r>
    </w:p>
    <w:p>
      <w:pPr>
        <w:numPr>
          <w:ilvl w:val="0"/>
          <w:numId w:val="9"/>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从1947年3月到1947年6月，人民解放军又粉碎了敌人对河北和陕北的全面进攻。ⅹ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132.1947年6月30日，解放军主力在鲁西南强渡黄河，揭开了战略进攻的序幕。√</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133.1947年7月至9月，中共中央工作委员会在河北平山县西柏坡召开了全国土地会议，制定了《中国土地法大纲》。√
</w:t>
      </w:r>
    </w:p>
    <w:p>
      <w:pPr>
        <w:numPr>
          <w:ilvl w:val="0"/>
          <w:numId w:val="1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毛泽东在晋绥干部会议上完整地提出了党的新民主主义革命总路线和土地革命总路线。√
</w:t>
      </w:r>
    </w:p>
    <w:p>
      <w:pPr>
        <w:numPr>
          <w:ilvl w:val="0"/>
          <w:numId w:val="10"/>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党在新民主主义革命时期的总路线是：无产阶级领导的，人民大众的，反对帝国主义、封建主义和官僚资本主义的革命。√
</w:t>
      </w:r>
    </w:p>
    <w:p>
      <w:pPr>
        <w:numPr>
          <w:ilvl w:val="0"/>
          <w:numId w:val="10"/>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党在新民主主义革命时期的土地革命总路线是：依靠贫下中农，孤立富农，有步骤地，有分别地消灭封建剥削制度，发展农业生产。ⅹ
</w:t>
      </w:r>
    </w:p>
    <w:p>
      <w:pPr>
        <w:numPr>
          <w:ilvl w:val="0"/>
          <w:numId w:val="10"/>
        </w:numPr>
        <w:ind w:left="0" w:leftChars="0" w:firstLine="0" w:firstLine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从1948年9月至1949年1月，人民解放军又发起了辽沈、徐州、绥远三大战役，基本消灭了蒋介石赖以维持反动统治的主要军事力量。ⅹ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138.1949年4月23日，南京解放，宣告了国民党反动统治的彻底覆灭。√
</w:t>
      </w:r>
    </w:p>
    <w:p>
      <w:pPr>
        <w:numPr>
          <w:ilvl w:val="0"/>
          <w:numId w:val="0"/>
        </w:numPr>
        <w:ind w:leftChars="0"/>
        <w:rPr>
          <w:rFonts w:hint="eastAsia" w:ascii="宋体" w:hAnsi="宋体" w:eastAsia="宋体" w:cs="宋体"/>
          <w:b w:val="0"/>
          <w:i w:val="0"/>
          <w:caps w:val="0"/>
          <w:spacing w:val="0"/>
          <w:w w:val="100"/>
          <w:sz w:val="28"/>
          <w:szCs w:val="28"/>
        </w:rPr>
      </w:pPr>
      <w:r>
        <w:rPr>
          <w:rFonts w:hint="eastAsia" w:ascii="宋体" w:hAnsi="宋体" w:eastAsia="宋体" w:cs="宋体"/>
          <w:b w:val="0"/>
          <w:i w:val="0"/>
          <w:caps w:val="0"/>
          <w:spacing w:val="0"/>
          <w:w w:val="100"/>
          <w:sz w:val="28"/>
          <w:szCs w:val="28"/>
        </w:rPr>
        <w:t>139.1949年3月，中共中央在北京召开了七届二中全会。ⅹ
</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val="0"/>
          <w:i w:val="0"/>
          <w:caps w:val="0"/>
          <w:spacing w:val="0"/>
          <w:w w:val="100"/>
          <w:sz w:val="28"/>
          <w:szCs w:val="28"/>
        </w:rPr>
        <w:t>140.毛泽东在七届二中全会上告诫全党：务必使同志们继续地保持团结、奋进、戒骄、戒躁的作风，务必使同志们继续地保持艰苦奋斗的作风。ⅹ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B6660"/>
    <w:multiLevelType w:val="singleLevel"/>
    <w:tmpl w:val="976B6660"/>
    <w:lvl w:ilvl="0" w:tentative="0">
      <w:start w:val="110"/>
      <w:numFmt w:val="decimal"/>
      <w:lvlText w:val="%1."/>
      <w:lvlJc w:val="left"/>
      <w:pPr>
        <w:tabs>
          <w:tab w:val="left" w:pos="312"/>
        </w:tabs>
      </w:pPr>
    </w:lvl>
  </w:abstractNum>
  <w:abstractNum w:abstractNumId="1">
    <w:nsid w:val="9C853F08"/>
    <w:multiLevelType w:val="singleLevel"/>
    <w:tmpl w:val="9C853F08"/>
    <w:lvl w:ilvl="0" w:tentative="0">
      <w:start w:val="129"/>
      <w:numFmt w:val="decimal"/>
      <w:lvlText w:val="%1."/>
      <w:lvlJc w:val="left"/>
      <w:pPr>
        <w:tabs>
          <w:tab w:val="left" w:pos="312"/>
        </w:tabs>
      </w:pPr>
    </w:lvl>
  </w:abstractNum>
  <w:abstractNum w:abstractNumId="2">
    <w:nsid w:val="ACF3CF59"/>
    <w:multiLevelType w:val="singleLevel"/>
    <w:tmpl w:val="ACF3CF59"/>
    <w:lvl w:ilvl="0" w:tentative="0">
      <w:start w:val="125"/>
      <w:numFmt w:val="decimal"/>
      <w:lvlText w:val="%1."/>
      <w:lvlJc w:val="left"/>
      <w:pPr>
        <w:tabs>
          <w:tab w:val="left" w:pos="312"/>
        </w:tabs>
      </w:pPr>
    </w:lvl>
  </w:abstractNum>
  <w:abstractNum w:abstractNumId="3">
    <w:nsid w:val="BB68C0F2"/>
    <w:multiLevelType w:val="singleLevel"/>
    <w:tmpl w:val="BB68C0F2"/>
    <w:lvl w:ilvl="0" w:tentative="0">
      <w:start w:val="113"/>
      <w:numFmt w:val="decimal"/>
      <w:lvlText w:val="%1."/>
      <w:lvlJc w:val="left"/>
      <w:pPr>
        <w:tabs>
          <w:tab w:val="left" w:pos="312"/>
        </w:tabs>
      </w:pPr>
    </w:lvl>
  </w:abstractNum>
  <w:abstractNum w:abstractNumId="4">
    <w:nsid w:val="C19A2240"/>
    <w:multiLevelType w:val="singleLevel"/>
    <w:tmpl w:val="C19A2240"/>
    <w:lvl w:ilvl="0" w:tentative="0">
      <w:start w:val="91"/>
      <w:numFmt w:val="decimal"/>
      <w:suff w:val="space"/>
      <w:lvlText w:val="%1."/>
      <w:lvlJc w:val="left"/>
    </w:lvl>
  </w:abstractNum>
  <w:abstractNum w:abstractNumId="5">
    <w:nsid w:val="D458EACC"/>
    <w:multiLevelType w:val="singleLevel"/>
    <w:tmpl w:val="D458EACC"/>
    <w:lvl w:ilvl="0" w:tentative="0">
      <w:start w:val="120"/>
      <w:numFmt w:val="decimal"/>
      <w:lvlText w:val="%1."/>
      <w:lvlJc w:val="left"/>
      <w:pPr>
        <w:tabs>
          <w:tab w:val="left" w:pos="312"/>
        </w:tabs>
      </w:pPr>
    </w:lvl>
  </w:abstractNum>
  <w:abstractNum w:abstractNumId="6">
    <w:nsid w:val="EEB1B926"/>
    <w:multiLevelType w:val="singleLevel"/>
    <w:tmpl w:val="EEB1B926"/>
    <w:lvl w:ilvl="0" w:tentative="0">
      <w:start w:val="134"/>
      <w:numFmt w:val="decimal"/>
      <w:lvlText w:val="%1."/>
      <w:lvlJc w:val="left"/>
      <w:pPr>
        <w:tabs>
          <w:tab w:val="left" w:pos="312"/>
        </w:tabs>
      </w:pPr>
    </w:lvl>
  </w:abstractNum>
  <w:abstractNum w:abstractNumId="7">
    <w:nsid w:val="F752D828"/>
    <w:multiLevelType w:val="singleLevel"/>
    <w:tmpl w:val="F752D828"/>
    <w:lvl w:ilvl="0" w:tentative="0">
      <w:start w:val="102"/>
      <w:numFmt w:val="decimal"/>
      <w:lvlText w:val="%1."/>
      <w:lvlJc w:val="left"/>
      <w:pPr>
        <w:tabs>
          <w:tab w:val="left" w:pos="312"/>
        </w:tabs>
      </w:pPr>
    </w:lvl>
  </w:abstractNum>
  <w:abstractNum w:abstractNumId="8">
    <w:nsid w:val="1A2FABFA"/>
    <w:multiLevelType w:val="singleLevel"/>
    <w:tmpl w:val="1A2FABFA"/>
    <w:lvl w:ilvl="0" w:tentative="0">
      <w:start w:val="2"/>
      <w:numFmt w:val="chineseCounting"/>
      <w:suff w:val="nothing"/>
      <w:lvlText w:val="%1．"/>
      <w:lvlJc w:val="left"/>
      <w:rPr>
        <w:rFonts w:hint="eastAsia"/>
      </w:rPr>
    </w:lvl>
  </w:abstractNum>
  <w:abstractNum w:abstractNumId="9">
    <w:nsid w:val="694B10B2"/>
    <w:multiLevelType w:val="singleLevel"/>
    <w:tmpl w:val="694B10B2"/>
    <w:lvl w:ilvl="0" w:tentative="0">
      <w:start w:val="71"/>
      <w:numFmt w:val="decimal"/>
      <w:suff w:val="space"/>
      <w:lvlText w:val="%1."/>
      <w:lvlJc w:val="left"/>
    </w:lvl>
  </w:abstractNum>
  <w:num w:numId="1">
    <w:abstractNumId w:val="8"/>
  </w:num>
  <w:num w:numId="2">
    <w:abstractNumId w:val="9"/>
  </w:num>
  <w:num w:numId="3">
    <w:abstractNumId w:val="4"/>
  </w:num>
  <w:num w:numId="4">
    <w:abstractNumId w:val="7"/>
  </w:num>
  <w:num w:numId="5">
    <w:abstractNumId w:val="0"/>
  </w:num>
  <w:num w:numId="6">
    <w:abstractNumId w:val="3"/>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6A40"/>
    <w:rsid w:val="74B33188"/>
    <w:rsid w:val="7541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2021-04-29T14:07:00Z</dcterms:created>
  <dc:creator>浣溪沙</dc:creator>
  <cp:lastModifiedBy>浣溪沙</cp:lastModifiedBy>
  <dcterms:modified xsi:type="dcterms:W3CDTF">2021-04-29T14:19:45Z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