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both"/>
        <w:textAlignment w:val="auto"/>
        <w:outlineLvl w:val="9"/>
        <w:rPr>
          <w:rFonts w:ascii="仿宋_GB2312" w:hAnsi="仿宋_GB2312" w:eastAsia="仿宋_GB2312" w:cs="宋体"/>
          <w:sz w:val="32"/>
          <w:szCs w:val="32"/>
        </w:rPr>
      </w:pPr>
      <w:r>
        <w:rPr>
          <w:rFonts w:ascii="仿宋_GB2312" w:hAnsi="仿宋_GB2312" w:eastAsia="仿宋_GB2312" w:cs="宋体"/>
          <w:sz w:val="32"/>
          <w:szCs w:val="32"/>
        </w:rPr>
        <w:t>附件</w:t>
      </w:r>
      <w:r>
        <w:rPr>
          <w:rFonts w:hint="eastAsia" w:ascii="仿宋_GB2312" w:hAnsi="仿宋_GB2312" w:eastAsia="仿宋_GB2312" w:cs="宋体"/>
          <w:sz w:val="32"/>
          <w:szCs w:val="32"/>
        </w:rPr>
        <w:t>：</w:t>
      </w:r>
    </w:p>
    <w:p>
      <w:pPr>
        <w:spacing w:line="400" w:lineRule="exact"/>
        <w:ind w:firstLine="640"/>
        <w:jc w:val="center"/>
        <w:rPr>
          <w:rFonts w:ascii="仿宋_GB2312" w:hAnsi="仿宋_GB2312" w:eastAsia="仿宋_GB2312" w:cs="华文中宋"/>
          <w:b/>
          <w:bCs/>
          <w:kern w:val="1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华文中宋"/>
          <w:b/>
          <w:bCs/>
          <w:kern w:val="1"/>
          <w:sz w:val="32"/>
          <w:szCs w:val="32"/>
        </w:rPr>
        <w:t>蚌埠学院201</w:t>
      </w:r>
      <w:r>
        <w:rPr>
          <w:rFonts w:hint="eastAsia" w:ascii="仿宋_GB2312" w:hAnsi="仿宋_GB2312" w:eastAsia="仿宋_GB2312" w:cs="华文中宋"/>
          <w:b/>
          <w:bCs/>
          <w:kern w:val="1"/>
          <w:sz w:val="32"/>
          <w:szCs w:val="32"/>
          <w:lang w:val="en-US" w:eastAsia="zh-CN"/>
        </w:rPr>
        <w:t>8年度第二届</w:t>
      </w:r>
      <w:r>
        <w:rPr>
          <w:rFonts w:hint="eastAsia" w:ascii="仿宋_GB2312" w:hAnsi="仿宋_GB2312" w:eastAsia="仿宋_GB2312" w:cs="华文中宋"/>
          <w:b/>
          <w:bCs/>
          <w:kern w:val="1"/>
          <w:sz w:val="32"/>
          <w:szCs w:val="32"/>
        </w:rPr>
        <w:t>大学生</w:t>
      </w:r>
      <w:r>
        <w:rPr>
          <w:rFonts w:hint="eastAsia" w:ascii="仿宋_GB2312" w:hAnsi="仿宋_GB2312" w:eastAsia="仿宋_GB2312" w:cs="华文中宋"/>
          <w:b/>
          <w:bCs/>
          <w:kern w:val="1"/>
          <w:sz w:val="32"/>
          <w:szCs w:val="32"/>
          <w:lang w:eastAsia="zh-CN"/>
        </w:rPr>
        <w:t>化学竞赛</w:t>
      </w:r>
      <w:r>
        <w:rPr>
          <w:rFonts w:hint="eastAsia" w:ascii="仿宋_GB2312" w:hAnsi="仿宋_GB2312" w:eastAsia="仿宋_GB2312" w:cs="华文中宋"/>
          <w:b/>
          <w:bCs/>
          <w:kern w:val="1"/>
          <w:sz w:val="32"/>
          <w:szCs w:val="32"/>
        </w:rPr>
        <w:t>报名登记表</w:t>
      </w:r>
    </w:p>
    <w:bookmarkEnd w:id="0"/>
    <w:p>
      <w:pPr>
        <w:widowControl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选送单位：</w:t>
      </w:r>
      <w:r>
        <w:rPr>
          <w:rFonts w:hint="eastAsia" w:ascii="仿宋_GB2312" w:hAnsi="仿宋_GB2312" w:eastAsia="仿宋_GB2312" w:cs="宋体"/>
          <w:sz w:val="32"/>
          <w:szCs w:val="32"/>
          <w:u w:val="single"/>
        </w:rPr>
        <w:t xml:space="preserve">                      </w:t>
      </w:r>
    </w:p>
    <w:p>
      <w:pPr>
        <w:rPr>
          <w:rFonts w:ascii="仿宋_GB2312" w:hAnsi="仿宋_GB2312" w:eastAsia="仿宋_GB2312" w:cs="宋体"/>
          <w:sz w:val="32"/>
          <w:szCs w:val="32"/>
        </w:rPr>
      </w:pPr>
      <w:r>
        <w:rPr>
          <w:rFonts w:ascii="仿宋_GB2312" w:hAnsi="仿宋_GB2312" w:eastAsia="仿宋_GB2312" w:cs="宋体"/>
          <w:sz w:val="32"/>
          <w:szCs w:val="32"/>
        </w:rPr>
        <w:t>负责人：</w:t>
      </w:r>
      <w:r>
        <w:rPr>
          <w:rFonts w:ascii="仿宋_GB2312" w:hAnsi="仿宋_GB2312" w:eastAsia="仿宋_GB2312" w:cs="宋体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宋体"/>
          <w:sz w:val="32"/>
          <w:szCs w:val="32"/>
        </w:rPr>
        <w:t>联系方式：</w:t>
      </w:r>
      <w:r>
        <w:rPr>
          <w:rFonts w:ascii="仿宋_GB2312" w:hAnsi="仿宋_GB2312" w:eastAsia="仿宋_GB2312" w:cs="宋体"/>
          <w:sz w:val="32"/>
          <w:szCs w:val="32"/>
          <w:u w:val="single"/>
        </w:rPr>
        <w:t xml:space="preserve">                  </w:t>
      </w:r>
    </w:p>
    <w:p>
      <w:pPr>
        <w:rPr>
          <w:rFonts w:ascii="仿宋_GB2312" w:hAnsi="仿宋_GB2312" w:eastAsia="仿宋_GB2312" w:cs="宋体"/>
          <w:sz w:val="32"/>
          <w:szCs w:val="32"/>
        </w:rPr>
      </w:pP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356"/>
        <w:gridCol w:w="2383"/>
        <w:gridCol w:w="1889"/>
        <w:gridCol w:w="1889"/>
      </w:tblGrid>
      <w:tr>
        <w:tblPrEx>
          <w:tblLayout w:type="fixed"/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专业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kern w:val="1"/>
                <w:sz w:val="32"/>
                <w:szCs w:val="32"/>
              </w:rPr>
              <w:t>参赛组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7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ascii="仿宋_GB2312" w:hAnsi="仿宋_GB2312" w:eastAsia="仿宋_GB2312" w:cs="宋体"/>
                <w:sz w:val="32"/>
                <w:szCs w:val="32"/>
              </w:rPr>
              <w:t>15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3364"/>
    <w:rsid w:val="093333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2018-06-15T04:17:00Z</dcterms:created>
  <dc:creator>Administrator</dc:creator>
  <cp:lastModifiedBy>Administrator</cp:lastModifiedBy>
  <dcterms:modified xsi:type="dcterms:W3CDTF">2018-06-15T04:18:00Z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