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宋体" w:hAnsi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  <w:shd w:val="clear" w:color="auto" w:fill="FFFFFF"/>
        </w:rPr>
        <w:t>蚌埠学院志愿服务项目大赛团队申报表</w:t>
      </w:r>
    </w:p>
    <w:tbl>
      <w:tblPr>
        <w:tblStyle w:val="2"/>
        <w:tblW w:w="935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920"/>
        <w:gridCol w:w="1660"/>
        <w:gridCol w:w="2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团队名称</w:t>
            </w:r>
          </w:p>
        </w:tc>
        <w:tc>
          <w:tcPr>
            <w:tcW w:w="2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所属二级学院</w:t>
            </w:r>
          </w:p>
        </w:tc>
        <w:tc>
          <w:tcPr>
            <w:tcW w:w="2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团队成员人数</w:t>
            </w:r>
          </w:p>
        </w:tc>
        <w:tc>
          <w:tcPr>
            <w:tcW w:w="2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是否注册志愿汇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团队负责人</w:t>
            </w:r>
          </w:p>
        </w:tc>
        <w:tc>
          <w:tcPr>
            <w:tcW w:w="2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项目目标</w:t>
            </w:r>
          </w:p>
        </w:tc>
        <w:tc>
          <w:tcPr>
            <w:tcW w:w="72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申报类别</w:t>
            </w:r>
          </w:p>
        </w:tc>
        <w:tc>
          <w:tcPr>
            <w:tcW w:w="72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□阳光助残       □关爱农民工子女      □环境保护与节水护水    □义务宣传       □社区服务            □文明创建                               □扶贫开发       □三下乡              □其他领域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受益对象</w:t>
            </w:r>
          </w:p>
        </w:tc>
        <w:tc>
          <w:tcPr>
            <w:tcW w:w="72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default" w:ascii="宋体" w:hAnsi="宋体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19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至20</w:t>
            </w:r>
            <w:r>
              <w:rPr>
                <w:rFonts w:hint="default" w:ascii="宋体" w:hAnsi="宋体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20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活动开展情况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服务对象人数</w:t>
            </w:r>
          </w:p>
        </w:tc>
        <w:tc>
          <w:tcPr>
            <w:tcW w:w="72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开展活动次数</w:t>
            </w:r>
          </w:p>
        </w:tc>
        <w:tc>
          <w:tcPr>
            <w:tcW w:w="72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志愿服务总时长</w:t>
            </w:r>
          </w:p>
        </w:tc>
        <w:tc>
          <w:tcPr>
            <w:tcW w:w="72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项目简介</w:t>
            </w:r>
          </w:p>
        </w:tc>
        <w:tc>
          <w:tcPr>
            <w:tcW w:w="7247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(500字以内)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63CF6"/>
    <w:rsid w:val="4917358B"/>
    <w:rsid w:val="5F76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2020-11-03T04:54:00Z</dcterms:created>
  <dc:creator>清茶与酒</dc:creator>
  <cp:lastModifiedBy>清茶与酒</cp:lastModifiedBy>
  <dcterms:modified xsi:type="dcterms:W3CDTF">2020-11-03T04:56:44Z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