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附件一：赛制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FFFFFF" w:fill="FFFFFF"/>
        </w:rPr>
        <w:t>第二届锋芒杯比赛赛制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具体环节和时间如下:</w:t>
      </w:r>
    </w:p>
    <w:p>
      <w:pPr>
        <w:pStyle w:val="2"/>
        <w:widowControl/>
        <w:shd w:val="clear" w:color="FFFFFF" w:fill="FFFFFF"/>
        <w:spacing w:before="15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一、立论盘问环节</w:t>
      </w:r>
    </w:p>
    <w:p>
      <w:pPr>
        <w:pStyle w:val="2"/>
        <w:widowControl/>
        <w:shd w:val="clear" w:color="FFFFFF" w:fill="FFFFFF"/>
        <w:spacing w:before="15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1、正方一辩发言，时间为三分三十秒。（论据内容充实清晰,引述资料恰当）。</w:t>
      </w:r>
    </w:p>
    <w:p>
      <w:pPr>
        <w:pStyle w:val="2"/>
        <w:widowControl/>
        <w:shd w:val="clear" w:color="FFFFFF" w:fill="FFFFFF"/>
        <w:spacing w:before="15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2、反方四辩盘问正方一辩,时间为一分三十秒。（反方四辩手须针对正方一辩的立论进行针对性盘问，答辩方只能作答不能反问,而质询方有权在任何时候中止答辩方）</w:t>
      </w:r>
    </w:p>
    <w:p>
      <w:pPr>
        <w:pStyle w:val="2"/>
        <w:widowControl/>
        <w:shd w:val="clear" w:color="FFFFFF" w:fill="FFFFFF"/>
        <w:spacing w:before="15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3、反方一辩发言,时间为三分三十秒。（论据内容充实清晰,引述资料恰当）。</w:t>
      </w:r>
    </w:p>
    <w:p>
      <w:pPr>
        <w:pStyle w:val="2"/>
        <w:widowControl/>
        <w:shd w:val="clear" w:color="FFFFFF" w:fill="FFFFFF"/>
        <w:spacing w:before="15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4、正方四辩盘问反方一辩,时间为一分三十秒。（正方四辩手须针对反方一辩的立论进行 针对性盘问。答辩方只能作答不能反问,而质询方有权在任何时候中止答辩方）。</w:t>
      </w:r>
    </w:p>
    <w:p>
      <w:pPr>
        <w:pStyle w:val="2"/>
        <w:widowControl/>
        <w:shd w:val="clear" w:color="FFFFFF" w:fill="FFFFFF"/>
        <w:spacing w:before="15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二、驳论环节</w:t>
      </w:r>
    </w:p>
    <w:p>
      <w:pPr>
        <w:pStyle w:val="2"/>
        <w:widowControl/>
        <w:shd w:val="clear" w:color="FFFFFF" w:fill="FFFFFF"/>
        <w:spacing w:before="15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5、正方二辩针对对方立论作驳论,时间二分三十秒。</w:t>
      </w:r>
    </w:p>
    <w:p>
      <w:pPr>
        <w:pStyle w:val="2"/>
        <w:widowControl/>
        <w:shd w:val="clear" w:color="FFFFFF" w:fill="FFFFFF"/>
        <w:spacing w:before="15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6、反方二辩针对对方立论作驳论,时间二分三十秒。</w:t>
      </w:r>
    </w:p>
    <w:p>
      <w:pPr>
        <w:pStyle w:val="2"/>
        <w:widowControl/>
        <w:shd w:val="clear" w:color="FFFFFF" w:fill="FFFFFF"/>
        <w:spacing w:before="15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三、对辩环节</w:t>
      </w:r>
    </w:p>
    <w:p>
      <w:pPr>
        <w:pStyle w:val="2"/>
        <w:widowControl/>
        <w:shd w:val="clear" w:color="FFFFFF" w:fill="FFFFFF"/>
        <w:spacing w:before="15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7、正方二辩对辩反方二辩,时间各一分三十秒。（双方以交替形式轮流发言,辩手无权中止对方未完成之言论。 双方计时将分开进行, 一方发言时间完毕后另一方可继续发言, 直到剩余时间用为止）。</w:t>
      </w:r>
    </w:p>
    <w:p>
      <w:pPr>
        <w:pStyle w:val="2"/>
        <w:widowControl/>
        <w:shd w:val="clear" w:color="FFFFFF" w:fill="FFFFFF"/>
        <w:spacing w:before="15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  <w:t>四、质询盘问环节</w:t>
      </w:r>
    </w:p>
    <w:p>
      <w:pPr>
        <w:pStyle w:val="2"/>
        <w:widowControl/>
        <w:shd w:val="clear" w:color="FFFFFF" w:fill="FFFFFF"/>
        <w:spacing w:before="15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FFFFFF" w:fill="FFFFFF"/>
        </w:rPr>
      </w:pPr>
      <w:r>
        <w:rPr>
          <w:rFonts w:hint="eastAsia" w:ascii="仿宋" w:hAnsi="仿宋" w:eastAsia="仿宋" w:cs="仿宋"/>
          <w:sz w:val="32"/>
          <w:szCs w:val="32"/>
        </w:rPr>
        <w:t>8、正方三辩盘问,时间二分三十秒(含回答方时间) 。三辩可以质询对方任何辩手。(除了对方三辩)答辩方只能作答不能反问,而质询方有权在任何时候中止答辩方。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9、反方三辩盘问,时间二分三十秒(含回答方时间) 。三辩可以质询对方任何辩手。(除了对方三辩)答辩方只能作答不能反问,而质询方有权在任何时候中止答辩方。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五、质询盘问小结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10、正方三辩发言,时间一分三十秒。小结是对质询环节的总结,需针对质询时的交锋内容与回答进行反驳。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11、 反方三辩发言,时间一分三十秒。小结是对质询环节的总结,需针对质询时的交锋内容与回答进行反驳。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150" w:beforeAutospacing="0" w:afterAutospacing="0" w:line="450" w:lineRule="atLeast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自由辩环节</w:t>
      </w:r>
    </w:p>
    <w:p>
      <w:pPr>
        <w:widowControl/>
        <w:tabs>
          <w:tab w:val="left" w:pos="312"/>
        </w:tabs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12、自由辩论,时间各五分钟。由正方开始发言。发言辩手落座为发言结束即为另一方发言开始的记时标志,另一方辩手必须紧接着发言;若有间隙,累积时照常进行。同一方辩手的发言次序不限。如果一方时间已经用完,另一方可以继续发言,也可向主席示意放弃发言。</w:t>
      </w:r>
    </w:p>
    <w:p>
      <w:pPr>
        <w:widowControl/>
        <w:ind w:left="640" w:hanging="640" w:hanging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七、结辩环节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>13、反方四辩总结陈词,时间为四分钟。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14、正方四辩总结陈词,时间为四分钟。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173C"/>
    <w:rsid w:val="292F7451"/>
    <w:rsid w:val="45AE17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2018-11-08T02:12:00Z</dcterms:created>
  <dc:creator>admin</dc:creator>
  <cp:lastModifiedBy>admin</cp:lastModifiedBy>
  <dcterms:modified xsi:type="dcterms:W3CDTF">2018-11-08T02:16:31Z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