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10" w:right="420"/>
        <w:rPr>
          <w:lang w:val="en-US"/>
        </w:rPr>
      </w:pPr>
      <w:bookmarkStart w:id="0" w:name="_GoBack"/>
      <w:r>
        <w:rPr>
          <w:lang w:eastAsia="zh-CN"/>
        </w:rPr>
        <w:t>蚌埠学院学生社团负责人换届会议登记表</w:t>
      </w:r>
      <w:bookmarkEnd w:id="0"/>
    </w:p>
    <w:tbl>
      <w:tblPr>
        <w:tblStyle w:val="6"/>
        <w:tblW w:w="8520" w:type="dxa"/>
        <w:tblInd w:w="173" w:type="dxa"/>
        <w:shd w:val="clear"/>
        <w:tblLayout w:type="autofit"/>
        <w:tblCellMar>
          <w:top w:w="142" w:type="dxa"/>
          <w:left w:w="113" w:type="dxa"/>
          <w:bottom w:w="83" w:type="dxa"/>
          <w:right w:w="120" w:type="dxa"/>
        </w:tblCellMar>
      </w:tblPr>
      <w:tblGrid>
        <w:gridCol w:w="2535"/>
        <w:gridCol w:w="1718"/>
        <w:gridCol w:w="1973"/>
        <w:gridCol w:w="2294"/>
      </w:tblGrid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525" w:hRule="atLeast"/>
        </w:trPr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8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社团名称</w:t>
            </w:r>
          </w:p>
        </w:tc>
        <w:tc>
          <w:tcPr>
            <w:tcW w:w="59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495" w:hRule="atLeast"/>
        </w:trPr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8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现任社团负责人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23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510" w:hRule="atLeast"/>
        </w:trPr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15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换届会议时间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8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换届会议地点</w:t>
            </w:r>
          </w:p>
        </w:tc>
        <w:tc>
          <w:tcPr>
            <w:tcW w:w="2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2055" w:hRule="atLeast"/>
        </w:trPr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候选人信息</w:t>
            </w:r>
          </w:p>
        </w:tc>
        <w:tc>
          <w:tcPr>
            <w:tcW w:w="59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15" w:right="3998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候选人人数：候选人信息：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例：1、张三（181000001）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2、李匹（181000002）</w:t>
            </w:r>
          </w:p>
        </w:tc>
      </w:tr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1245" w:hRule="atLeast"/>
        </w:trPr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换届会议拟定议程</w:t>
            </w:r>
          </w:p>
        </w:tc>
        <w:tc>
          <w:tcPr>
            <w:tcW w:w="59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690" w:hRule="atLeast"/>
        </w:trPr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指导教师是否出席</w:t>
            </w:r>
          </w:p>
        </w:tc>
        <w:tc>
          <w:tcPr>
            <w:tcW w:w="59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108"/>
              </w:tabs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囗是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ab/>
              <w:t>囗否</w:t>
            </w:r>
          </w:p>
        </w:tc>
      </w:tr>
      <w:tr>
        <w:tblPrEx>
          <w:shd w:val="clear"/>
          <w:tblCellMar>
            <w:top w:w="142" w:type="dxa"/>
            <w:left w:w="113" w:type="dxa"/>
            <w:bottom w:w="83" w:type="dxa"/>
            <w:right w:w="120" w:type="dxa"/>
          </w:tblCellMar>
        </w:tblPrEx>
        <w:trPr>
          <w:trHeight w:val="4335" w:hRule="atLeast"/>
        </w:trPr>
        <w:tc>
          <w:tcPr>
            <w:tcW w:w="42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68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社团指导教师意见．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33" w:afterAutospacing="0" w:line="256" w:lineRule="auto"/>
              <w:ind w:left="2355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签字一</w:t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90550" cy="9525"/>
                  <wp:effectExtent l="0" t="0" r="0" b="0"/>
                  <wp:docPr id="2" name="Picture 4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8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485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4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105" w:afterAutospacing="0" w:line="256" w:lineRule="auto"/>
              <w:ind w:left="8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社团挂靠单位意见．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29" w:afterAutospacing="0" w:line="256" w:lineRule="auto"/>
              <w:ind w:left="2355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10"/>
                <w:szCs w:val="22"/>
                <w:bdr w:val="none" w:color="auto" w:sz="0" w:space="0"/>
                <w:lang w:val="en-US" w:eastAsia="zh-CN" w:bidi="ar"/>
              </w:rPr>
              <w:t>签章一一</w:t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14350" cy="9525"/>
                  <wp:effectExtent l="0" t="0" r="0" b="0"/>
                  <wp:docPr id="1" name="Picture 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8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15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</w:tr>
    </w:tbl>
    <w:p>
      <w:pPr>
        <w:spacing w:line="256" w:lineRule="auto"/>
        <w:rPr>
          <w:rFonts w:hint="default" w:ascii="Calibri" w:hAnsi="Calibri" w:eastAsia="Calibri" w:cs="Calibri"/>
          <w:color w:val="000000"/>
          <w:sz w:val="22"/>
          <w:szCs w:val="22"/>
          <w:lang w:val="en-US" w:eastAsia="zh-CN" w:bidi="ar"/>
        </w:rPr>
        <w:sectPr>
          <w:pgSz w:w="11895" w:h="16830"/>
          <w:pgMar w:top="2295" w:right="1485" w:bottom="2461" w:left="1590" w:header="720" w:footer="720" w:gutter="0"/>
          <w:paperSrc/>
          <w:cols w:space="425" w:num="1"/>
          <w:docGrid w:type="lines" w:linePitch="312" w:charSpace="0"/>
        </w:sect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67C39"/>
    <w:rsid w:val="0D4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235" w:right="0" w:hanging="10"/>
      <w:jc w:val="right"/>
      <w:outlineLvl w:val="0"/>
    </w:pPr>
    <w:rPr>
      <w:rFonts w:hint="eastAsia" w:ascii="微软雅黑" w:hAnsi="微软雅黑" w:eastAsia="微软雅黑" w:cs="微软雅黑"/>
      <w:color w:val="000000"/>
      <w:kern w:val="2"/>
      <w:sz w:val="46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0"/>
    <w:rPr>
      <w:rFonts w:hint="eastAsia" w:ascii="微软雅黑" w:hAnsi="微软雅黑" w:eastAsia="微软雅黑" w:cs="微软雅黑"/>
      <w:color w:val="000000"/>
      <w:sz w:val="46"/>
    </w:rPr>
  </w:style>
  <w:style w:type="table" w:customStyle="1" w:styleId="6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2021-05-15T03:58:00Z</dcterms:created>
  <dc:creator>清茶与酒</dc:creator>
  <cp:lastModifiedBy>清茶与酒</cp:lastModifiedBy>
  <dcterms:modified xsi:type="dcterms:W3CDTF">2021-05-15T03:59:05Z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2C00746DE52F493CBE70325E809E83ED</vt:lpwstr>
  </property>
</Properties>
</file>