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附件：</w:t>
      </w:r>
    </w:p>
    <w:tbl>
      <w:tblPr>
        <w:tblStyle w:val="3"/>
        <w:tblW w:w="8620" w:type="dxa"/>
        <w:jc w:val="center"/>
        <w:tblInd w:w="-1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5"/>
        <w:gridCol w:w="2108"/>
        <w:gridCol w:w="11"/>
        <w:gridCol w:w="1980"/>
        <w:gridCol w:w="22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620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43" w:firstLineChars="20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“五四运动100周年”暨五四表彰文艺节目征集申请表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8620" w:type="dxa"/>
            <w:gridSpan w:val="5"/>
            <w:vMerge w:val="continu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*姓名（节目负责人）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*年级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*手机号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*QQ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所在部门（社团）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*节目类型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*节目名称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*节目大致人数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*节目是否需要场务人员帮助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*节目是否需要道具（备注道具）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4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节目具体形式、内容（需要准备道具、音频剪辑、LED舞美等内容罗列）</w:t>
            </w:r>
          </w:p>
        </w:tc>
        <w:tc>
          <w:tcPr>
            <w:tcW w:w="6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注</w:t>
      </w:r>
      <w:r>
        <w:rPr>
          <w:rFonts w:hint="eastAsia" w:ascii="仿宋" w:hAnsi="仿宋" w:eastAsia="仿宋" w:cs="仿宋"/>
          <w:kern w:val="0"/>
          <w:sz w:val="30"/>
          <w:szCs w:val="30"/>
        </w:rPr>
        <w:t>：以上*为必填项目。填写完毕后于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3月15</w:t>
      </w:r>
      <w:r>
        <w:rPr>
          <w:rFonts w:hint="eastAsia" w:ascii="仿宋" w:hAnsi="仿宋" w:eastAsia="仿宋" w:cs="仿宋"/>
          <w:kern w:val="0"/>
          <w:sz w:val="30"/>
          <w:szCs w:val="30"/>
        </w:rPr>
        <w:t>日前发送至邮箱：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"mailto:874737446@qq.com"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0000FF"/>
          <w:kern w:val="0"/>
          <w:sz w:val="30"/>
          <w:szCs w:val="30"/>
          <w:u w:val="single"/>
          <w:lang w:val="en-US" w:eastAsia="zh-CN"/>
        </w:rPr>
        <w:t>573684855</w:t>
      </w:r>
      <w:r>
        <w:rPr>
          <w:rFonts w:hint="eastAsia" w:ascii="仿宋" w:hAnsi="仿宋" w:eastAsia="仿宋" w:cs="仿宋"/>
          <w:color w:val="0000FF"/>
          <w:kern w:val="0"/>
          <w:sz w:val="30"/>
          <w:szCs w:val="30"/>
          <w:u w:val="single"/>
        </w:rPr>
        <w:t>@qq.com</w:t>
      </w:r>
      <w:r>
        <w:rPr>
          <w:rFonts w:hint="eastAsia" w:ascii="仿宋" w:hAnsi="仿宋" w:eastAsia="仿宋" w:cs="仿宋"/>
          <w:color w:val="0000FF"/>
          <w:kern w:val="0"/>
          <w:sz w:val="30"/>
          <w:szCs w:val="30"/>
          <w:u w:val="single"/>
        </w:rPr>
        <w:fldChar w:fldCharType="end"/>
      </w:r>
      <w:r>
        <w:rPr>
          <w:rFonts w:hint="eastAsia" w:ascii="仿宋" w:hAnsi="仿宋" w:eastAsia="仿宋" w:cs="仿宋"/>
          <w:kern w:val="0"/>
          <w:sz w:val="30"/>
          <w:szCs w:val="30"/>
        </w:rPr>
        <w:t>，谢谢配合！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5F"/>
    <w:rsid w:val="004B7CEB"/>
    <w:rsid w:val="006C235F"/>
    <w:rsid w:val="00A769A2"/>
    <w:rsid w:val="06841810"/>
    <w:rsid w:val="0C25077C"/>
    <w:rsid w:val="153C48D3"/>
    <w:rsid w:val="177E5582"/>
    <w:rsid w:val="1B51689C"/>
    <w:rsid w:val="301F683C"/>
    <w:rsid w:val="46A71B95"/>
    <w:rsid w:val="56CA7E18"/>
    <w:rsid w:val="62A7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2017-03-21T13:10:00Z</dcterms:created>
  <dc:creator>China</dc:creator>
  <cp:lastModifiedBy>磊落奇伟</cp:lastModifiedBy>
  <dcterms:modified xsi:type="dcterms:W3CDTF">2019-02-28T06:36:05Z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